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E0" w:rsidRDefault="00B363B1" w:rsidP="006934E0">
      <w:r>
        <w:rPr>
          <w:noProof/>
        </w:rPr>
        <w:drawing>
          <wp:inline distT="0" distB="0" distL="0" distR="0">
            <wp:extent cx="2057400" cy="1371600"/>
            <wp:effectExtent l="19050" t="0" r="0" b="0"/>
            <wp:docPr id="1" name="Picture 1" descr="http://www.dzsabac.org.rs/wp-content/uploads/2014/04/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zsabac.org.rs/wp-content/uploads/2014/04/bu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14F">
        <w:rPr>
          <w:noProof/>
          <w:lang w:eastAsia="zh-TW"/>
        </w:rPr>
        <w:pict>
          <v:group id="_x0000_s1032" style="position:absolute;margin-left:177pt;margin-top:-7.45pt;width:464.8pt;height:380.95pt;z-index:251661312;mso-position-horizontal-relative:page;mso-position-vertical-relative:page" coordorigin="15,15" coordsize="9296,7619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15;top:15;width:7512;height:7386" o:connectortype="straight" strokecolor="#a7bfde [1620]"/>
            <v:group id="_x0000_s1034" style="position:absolute;left:7095;top:5418;width:2216;height:2216" coordorigin="7907,4350" coordsize="2216,2216">
              <v:oval id="_x0000_s1035" style="position:absolute;left:7907;top:4350;width:2216;height:2216" fillcolor="#a7bfde [1620]" stroked="f"/>
              <v:oval id="_x0000_s1036" style="position:absolute;left:7961;top:4684;width:1813;height:1813" fillcolor="#d3dfee [820]" stroked="f"/>
              <v:oval id="_x0000_s1037" style="position:absolute;left:8006;top:5027;width:1375;height:1375" fillcolor="#7ba0cd [2420]" stroked="f"/>
            </v:group>
            <w10:wrap anchorx="page" anchory="page"/>
          </v:group>
        </w:pict>
      </w:r>
      <w:r w:rsidR="00FC314F">
        <w:rPr>
          <w:noProof/>
          <w:lang w:eastAsia="zh-TW"/>
        </w:rPr>
        <w:pict>
          <v:group id="_x0000_s1026" style="position:absolute;margin-left:3368.8pt;margin-top:0;width:264.55pt;height:690.65pt;z-index:251660288;mso-position-horizontal:right;mso-position-horizontal-relative:page;mso-position-vertical:bottom;mso-position-vertical-relative:page" coordorigin="5531,1258" coordsize="5291,13813">
            <v:shape id="_x0000_s1027" type="#_x0000_t32" style="position:absolute;left:6519;top:1258;width:4303;height:10040;flip:x" o:connectortype="straight" strokecolor="#a7bfde [1620]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30" style="position:absolute;left:6117;top:10212;width:4526;height:4258;rotation:41366637fd;flip:y" fillcolor="#d3dfee [820]" stroked="f" strokecolor="#a7bfde [1620]"/>
              <v:oval id="_x0000_s1031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  <w:r w:rsidR="00FC314F">
        <w:rPr>
          <w:noProof/>
          <w:lang w:eastAsia="zh-TW"/>
        </w:rPr>
        <w:pict>
          <v:group id="_x0000_s1038" style="position:absolute;margin-left:4818pt;margin-top:0;width:332.7pt;height:227.25pt;z-index:251662336;mso-position-horizontal:right;mso-position-horizontal-relative:margin;mso-position-vertical:top;mso-position-vertical-relative:page" coordorigin="4136,15" coordsize="6654,4545" o:allowincell="f">
            <v:shape id="_x0000_s1039" type="#_x0000_t32" style="position:absolute;left:4136;top:15;width:3058;height:3855" o:connectortype="straight" strokecolor="#a7bfde [1620]"/>
            <v:oval id="_x0000_s1040" style="position:absolute;left:6674;top:444;width:4116;height:4116" fillcolor="#a7bfde [1620]" stroked="f"/>
            <v:oval id="_x0000_s1041" style="position:absolute;left:6773;top:1058;width:3367;height:3367" fillcolor="#d3dfee [820]" stroked="f"/>
            <v:oval id="_x0000_s1042" style="position:absolute;left:6856;top:1709;width:2553;height:2553" fillcolor="#7ba0cd [2420]" stroked="f"/>
            <w10:wrap anchorx="margin" anchory="page"/>
          </v:group>
        </w:pict>
      </w:r>
    </w:p>
    <w:p w:rsidR="006934E0" w:rsidRDefault="006934E0" w:rsidP="006934E0"/>
    <w:p w:rsidR="006934E0" w:rsidRDefault="00693250" w:rsidP="006934E0">
      <w:r>
        <w:t xml:space="preserve">                       </w:t>
      </w:r>
      <w:r w:rsidR="00B363B1">
        <w:rPr>
          <w:noProof/>
        </w:rPr>
        <w:drawing>
          <wp:inline distT="0" distB="0" distL="0" distR="0">
            <wp:extent cx="2184400" cy="1228725"/>
            <wp:effectExtent l="19050" t="0" r="6350" b="0"/>
            <wp:docPr id="4" name="Picture 4" descr="https://palgimit.files.wordpress.com/2014/04/zv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lgimit.files.wordpress.com/2014/04/zvu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E0" w:rsidRDefault="006934E0" w:rsidP="006934E0"/>
    <w:p w:rsidR="006934E0" w:rsidRDefault="00693250" w:rsidP="006934E0">
      <w:r>
        <w:t xml:space="preserve">                                                                        </w:t>
      </w:r>
      <w:r w:rsidR="00B363B1">
        <w:rPr>
          <w:noProof/>
        </w:rPr>
        <w:drawing>
          <wp:inline distT="0" distB="0" distL="0" distR="0">
            <wp:extent cx="1895240" cy="1577788"/>
            <wp:effectExtent l="19050" t="0" r="0" b="0"/>
            <wp:docPr id="7" name="Picture 7" descr="Fizika i muzika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zika i muzika - Hom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48" cy="157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E0" w:rsidRDefault="006934E0" w:rsidP="006934E0">
      <w:pPr>
        <w:rPr>
          <w:b/>
          <w:color w:val="17365D" w:themeColor="text2" w:themeShade="BF"/>
          <w:sz w:val="96"/>
          <w:szCs w:val="96"/>
        </w:rPr>
      </w:pPr>
      <w:r>
        <w:rPr>
          <w:b/>
          <w:color w:val="17365D" w:themeColor="text2" w:themeShade="BF"/>
          <w:sz w:val="40"/>
          <w:szCs w:val="40"/>
        </w:rPr>
        <w:t xml:space="preserve"> </w:t>
      </w:r>
      <w:r>
        <w:rPr>
          <w:b/>
          <w:color w:val="17365D" w:themeColor="text2" w:themeShade="BF"/>
          <w:sz w:val="96"/>
          <w:szCs w:val="96"/>
        </w:rPr>
        <w:t>ЗВУК, БУКА И</w:t>
      </w:r>
    </w:p>
    <w:p w:rsidR="006934E0" w:rsidRDefault="006934E0" w:rsidP="006934E0">
      <w:pPr>
        <w:rPr>
          <w:b/>
          <w:color w:val="17365D" w:themeColor="text2" w:themeShade="BF"/>
          <w:sz w:val="96"/>
          <w:szCs w:val="96"/>
        </w:rPr>
      </w:pPr>
      <w:r>
        <w:rPr>
          <w:b/>
          <w:color w:val="17365D" w:themeColor="text2" w:themeShade="BF"/>
          <w:sz w:val="96"/>
          <w:szCs w:val="96"/>
        </w:rPr>
        <w:t xml:space="preserve">ЗАШТИТА ОД </w:t>
      </w:r>
    </w:p>
    <w:p w:rsidR="006934E0" w:rsidRDefault="006934E0" w:rsidP="006934E0">
      <w:pPr>
        <w:rPr>
          <w:b/>
          <w:color w:val="17365D" w:themeColor="text2" w:themeShade="BF"/>
          <w:sz w:val="96"/>
          <w:szCs w:val="96"/>
        </w:rPr>
      </w:pPr>
      <w:r>
        <w:rPr>
          <w:b/>
          <w:color w:val="17365D" w:themeColor="text2" w:themeShade="BF"/>
          <w:sz w:val="96"/>
          <w:szCs w:val="96"/>
        </w:rPr>
        <w:t>БУКЕ</w:t>
      </w:r>
    </w:p>
    <w:p w:rsidR="00693250" w:rsidRPr="00693250" w:rsidRDefault="00693250" w:rsidP="006934E0">
      <w:pPr>
        <w:rPr>
          <w:b/>
          <w:color w:val="17365D" w:themeColor="text2" w:themeShade="BF"/>
          <w:sz w:val="96"/>
          <w:szCs w:val="96"/>
        </w:rPr>
      </w:pPr>
    </w:p>
    <w:tbl>
      <w:tblPr>
        <w:tblStyle w:val="TableGrid"/>
        <w:tblpPr w:leftFromText="180" w:rightFromText="180" w:vertAnchor="page" w:horzAnchor="margin" w:tblpY="3691"/>
        <w:tblW w:w="0" w:type="auto"/>
        <w:tblLook w:val="04A0"/>
      </w:tblPr>
      <w:tblGrid>
        <w:gridCol w:w="4788"/>
        <w:gridCol w:w="4788"/>
      </w:tblGrid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1.</w:t>
            </w:r>
            <w:r w:rsidRPr="00141424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ОПШТИ ПОДАЦИ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НАЗИВ ШКОЛЕ: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141424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ОШ „Свети Сава“ НИШ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РАЗРЕД И ОДЕЉЕЊЕ: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41424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8/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ДАТУМ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B10928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21.10.2019.</w:t>
            </w:r>
          </w:p>
        </w:tc>
      </w:tr>
      <w:tr w:rsidR="006934E0" w:rsidRPr="00DA6CD9" w:rsidTr="00A25520">
        <w:trPr>
          <w:trHeight w:val="332"/>
        </w:trPr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2.</w:t>
            </w:r>
            <w:r w:rsidRPr="00141424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МЕТОДИЧКИ ПОДАЦИ О ЧАСУ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НАСТАВНИ ПРЕДМЕТ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Физика и биологија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ТЕМА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Чуло слуха и оптика</w:t>
            </w:r>
          </w:p>
          <w:p w:rsidR="006934E0" w:rsidRPr="00B10928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ЈЕДИНИЦА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Звук, бука и заштита од буке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ТИП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B10928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Систематизација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ЦИЉ 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Утврђивање знања о грађи ува</w:t>
            </w: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болестима, функцијама које су ученици стекли у 7 разреду из биологије и повезивање са градивом из физике које се обрађује у 8 разреду,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звук, основни појмови,фреквенција, добре и лоше фреквенције</w:t>
            </w: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.....</w:t>
            </w:r>
          </w:p>
          <w:p w:rsidR="006934E0" w:rsidRPr="00B10928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Утврђивање кроз различите перспективе, са аспекта физике и биологије.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3B39F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ЗАДАЦИ ЧАСА:</w:t>
            </w: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А) Образовни</w:t>
            </w:r>
          </w:p>
        </w:tc>
        <w:tc>
          <w:tcPr>
            <w:tcW w:w="4788" w:type="dxa"/>
          </w:tcPr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*Да обнове стечена знања из б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иологије и то: чуло слуха, функција, болести праг чујности</w:t>
            </w: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4E0" w:rsidRPr="006934E0" w:rsidRDefault="006934E0" w:rsidP="006934E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*Да усвоје знања о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осцилацијама и талсном кретанју, звуку, брзини звука, фреквенцији, како утиче бука и како се заштити од буке.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Б) Васпитни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softHyphen/>
            </w: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*Да повезују стечено знање са новим чињеницама, конкретно стечено знање из биологије да повежу са новим сазнањима из физике</w:t>
            </w:r>
          </w:p>
          <w:p w:rsidR="006934E0" w:rsidRPr="00CD55A7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*Побуђивање интересовања за овакав вид наставе, где исту наставну јединицу нзучавају из угла две науке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- интегративна настава.</w:t>
            </w: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Функционални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*Да повезују елементе 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грађе ува,функције и утицај на слух са </w:t>
            </w:r>
            <w:r w:rsidR="00D8314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јачином тона, фреквенцијом и начином простирања.</w:t>
            </w:r>
          </w:p>
          <w:p w:rsidR="006934E0" w:rsidRPr="00D83148" w:rsidRDefault="00D83148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*Да повежу </w:t>
            </w:r>
            <w:r w:rsidR="006934E0"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знање из биологије и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надограде оним што су научили из физике.</w:t>
            </w:r>
          </w:p>
          <w:p w:rsidR="006934E0" w:rsidRPr="00D83148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*Да стечено зна</w:t>
            </w:r>
            <w:r w:rsidR="00D8314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ње примене код распознавања добрих и лоших фреквенција.</w:t>
            </w:r>
          </w:p>
          <w:p w:rsidR="006934E0" w:rsidRPr="003B39F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B39F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ОЧЕКИВАНИ ИСХОДИ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*Ученик ће бити</w:t>
            </w:r>
            <w:r w:rsidR="00D83148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способан да препозна делове ува</w:t>
            </w:r>
            <w:r w:rsidR="003F7FDC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  болести</w:t>
            </w: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разуме њихову функцију.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*Да зна да примени </w:t>
            </w:r>
            <w:r w:rsidR="003F7FDC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знања о осцилацијама и вибрацијама</w:t>
            </w: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4E0" w:rsidRPr="003F7FDC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 Да</w:t>
            </w:r>
            <w:r w:rsidR="003F7FDC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разуме  штетан утицај буке на слух.</w:t>
            </w:r>
          </w:p>
          <w:p w:rsidR="006934E0" w:rsidRPr="003F7FDC" w:rsidRDefault="003F7FDC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 Да уме да користи стечено знање о фреквенцијама у личну заштиту</w:t>
            </w:r>
            <w:r w:rsidR="0065502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лечење.</w:t>
            </w:r>
          </w:p>
          <w:p w:rsidR="006934E0" w:rsidRPr="006F16DC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 Да уме да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сагледа тему из две различите перспективе, са аспекта биологије и физике.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НАСТАВНЕ МЕТОДЕ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А) Вербално-текстуална: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*Метода усмене речи – дијалог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*Метода писане речи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Б) Илустративна метода: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*Илустрација сликом</w:t>
            </w:r>
          </w:p>
          <w:p w:rsidR="006934E0" w:rsidRPr="00CD55A7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*Презентација на видео- бим-у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Power point/u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*Приказ цртежом.</w:t>
            </w:r>
          </w:p>
          <w:p w:rsidR="00655021" w:rsidRDefault="006934E0" w:rsidP="00655021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*Мапе ума</w:t>
            </w:r>
          </w:p>
          <w:p w:rsidR="00655021" w:rsidRPr="00655021" w:rsidRDefault="00655021" w:rsidP="00655021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*Примена звука на микробит и програмирање мелодије или коршћење постојеће на микробит.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55021" w:rsidRPr="00655021" w:rsidRDefault="00655021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Ц) Метода демонстрациона:</w:t>
            </w:r>
          </w:p>
          <w:p w:rsidR="006934E0" w:rsidRPr="00655021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A94F9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*Демонстрација прин</w:t>
            </w:r>
            <w:r w:rsidR="0065502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ципа рада  звучне виљушке.</w:t>
            </w:r>
          </w:p>
          <w:p w:rsidR="006934E0" w:rsidRPr="00655021" w:rsidRDefault="00655021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Д) Метода демонстрације различитих тонова помоћу чаша са водом</w:t>
            </w:r>
          </w:p>
          <w:p w:rsidR="006934E0" w:rsidRPr="00655021" w:rsidRDefault="00655021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*Микробит у функцији звучних записа.</w:t>
            </w:r>
          </w:p>
          <w:p w:rsidR="006934E0" w:rsidRPr="00A94F9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ОБЛИК РАДА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Индивидуални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Фронтални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Групни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Тимски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ОПРЕМА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</w:tcPr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F16DC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Рачунар, пројектор, видео-бим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 микробит.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НАСТАВНА СРЕДСТВА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655021" w:rsidRDefault="00655021" w:rsidP="00655021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Модел ува, звучна виљушка, металофон, мобилни телефон, видео бимм, лаптоп, микробит.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АРТИКУЛАЦИЈА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45 минута-један школски час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ОСНОНИ КОРАЦИ У АРТИКУЛАЦИЈИ ЧАСА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1.Емоционална припрема ученика – увод у рад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2.Фронтални рад наставника са ученицима на понављању раније наученог и увођењу у наставне садржаје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3.Формирање група за самосталан рад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4.Упутства за рад по групама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5.Самосталан рад по групама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6.Извештавање група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7. </w:t>
            </w: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Анализа тока стваралачког процесаи резултата рада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8</w:t>
            </w:r>
            <w:r w:rsidRPr="00F945E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.Уопштавање резултата рада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9.Задаци за самосталан рад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10.Евалуација наставног часа од стране ученика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МЕТОДСКА УПУТСТВА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DA6CD9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 xml:space="preserve">Наставна јединица се уклапа у реализацију међупредметне корелације и представља спону између два предмета физике и </w:t>
            </w:r>
          </w:p>
          <w:p w:rsidR="006934E0" w:rsidRPr="00F228BD" w:rsidRDefault="00633CF3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Биологије. Звук и бука</w:t>
            </w:r>
            <w:r w:rsidR="006934E0"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су изузетно погодне наставне јединице оба предмета захвално повезане за заједнички рад, а при том омогућавају ученицима лак и једноставан начин повезивања обе материје.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 реализацију часа потребан је рачунар, видео- бим,</w:t>
            </w:r>
            <w:r w:rsidR="00633CF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микробит,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а реализује се у кабинету физике, због већег броја наставних и очигледних средстава.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***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Очекиване активности ученика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Истраживање- интернет, описивање, </w:t>
            </w:r>
            <w:r w:rsidR="00633CF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експериментисање- микробит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 играње-оптичке варке, закључивање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</w:t>
            </w:r>
          </w:p>
          <w:p w:rsidR="006934E0" w:rsidRPr="006C0579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C057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Учење кроз мапе ума.</w:t>
            </w:r>
          </w:p>
          <w:p w:rsidR="006934E0" w:rsidRPr="00F945EA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  <w:tr w:rsidR="006934E0" w:rsidRPr="00DA6CD9" w:rsidTr="00A25520"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A6CD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ПРИПРЕМА НАСТАВНИКА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:</w:t>
            </w: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 поставња временски оквир за истраживање.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 поставља оквир за ширину истраживања.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 обнавња стечено знање потребно за реализацију.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 каналише и сугерише настајање презентације.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Наставник даје упутства за самос</w:t>
            </w:r>
            <w:r w:rsidR="00633CF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тални рад  програмирање микробита</w:t>
            </w: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228B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И проверава исти.</w:t>
            </w:r>
          </w:p>
        </w:tc>
      </w:tr>
      <w:tr w:rsidR="006934E0" w:rsidRPr="00DA6CD9" w:rsidTr="00A25520">
        <w:tc>
          <w:tcPr>
            <w:tcW w:w="4788" w:type="dxa"/>
          </w:tcPr>
          <w:p w:rsidR="006934E0" w:rsidRPr="003D0916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3D0916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  УЧЕНИКА: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 задатака.</w:t>
            </w: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Подела у групе.</w:t>
            </w: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Формирање тима за презентацију.</w:t>
            </w: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Формирање групе за </w:t>
            </w:r>
            <w:r w:rsidR="00633CF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програмирање микробита</w:t>
            </w: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6934E0" w:rsidRPr="003D1B2D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Припремање материјала за излагаење.</w:t>
            </w:r>
          </w:p>
          <w:p w:rsidR="006934E0" w:rsidRPr="00F228BD" w:rsidRDefault="006934E0" w:rsidP="00A2552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3D1B2D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Увежбавање материјала за излагање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</w:t>
            </w:r>
          </w:p>
        </w:tc>
      </w:tr>
    </w:tbl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693250" w:rsidRPr="00693250" w:rsidRDefault="00693250" w:rsidP="006934E0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934E0" w:rsidTr="00A25520">
        <w:tc>
          <w:tcPr>
            <w:tcW w:w="4788" w:type="dxa"/>
          </w:tcPr>
          <w:p w:rsidR="006934E0" w:rsidRPr="003D0916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4E0" w:rsidRPr="003D0916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ВЕШТИНЕ</w:t>
            </w:r>
          </w:p>
        </w:tc>
        <w:tc>
          <w:tcPr>
            <w:tcW w:w="4788" w:type="dxa"/>
          </w:tcPr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3D0916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STEM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Сарадња и тимски рад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Креативност и машта</w:t>
            </w:r>
          </w:p>
          <w:p w:rsidR="006934E0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Критичко размишљање и решавање проблема</w:t>
            </w:r>
          </w:p>
          <w:p w:rsidR="006934E0" w:rsidRPr="00257A4F" w:rsidRDefault="006934E0" w:rsidP="00A25520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Комуникација</w:t>
            </w:r>
          </w:p>
        </w:tc>
      </w:tr>
    </w:tbl>
    <w:p w:rsidR="000E2586" w:rsidRDefault="000E2586" w:rsidP="003A1791">
      <w:pPr>
        <w:rPr>
          <w:rFonts w:ascii="Times New Roman" w:hAnsi="Times New Roman" w:cs="Times New Roman"/>
          <w:sz w:val="52"/>
          <w:szCs w:val="52"/>
          <w:lang/>
        </w:rPr>
      </w:pPr>
    </w:p>
    <w:p w:rsidR="000E2586" w:rsidRDefault="003A1791" w:rsidP="003A1791">
      <w:pPr>
        <w:rPr>
          <w:rFonts w:ascii="Times New Roman" w:hAnsi="Times New Roman" w:cs="Times New Roman"/>
          <w:sz w:val="52"/>
          <w:szCs w:val="52"/>
          <w:lang/>
        </w:rPr>
      </w:pPr>
      <w:r>
        <w:rPr>
          <w:rFonts w:ascii="Times New Roman" w:hAnsi="Times New Roman" w:cs="Times New Roman"/>
          <w:sz w:val="52"/>
          <w:szCs w:val="52"/>
          <w:lang/>
        </w:rPr>
        <w:t xml:space="preserve">  </w:t>
      </w:r>
      <w:r w:rsidR="000B11E5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910305" cy="3880407"/>
            <wp:effectExtent l="19050" t="0" r="4345" b="0"/>
            <wp:docPr id="11" name="Picture 10" descr="viber_image_2019-10-27_01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11-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52" cy="387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86" w:rsidRDefault="000B11E5" w:rsidP="003A1791">
      <w:pPr>
        <w:rPr>
          <w:rFonts w:ascii="Times New Roman" w:hAnsi="Times New Roman" w:cs="Times New Roman"/>
          <w:sz w:val="52"/>
          <w:szCs w:val="52"/>
          <w:lang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3400926" cy="2550695"/>
            <wp:effectExtent l="19050" t="0" r="9024" b="0"/>
            <wp:docPr id="12" name="Picture 11" descr="viber_image_2019-10-27_01-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11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060" cy="25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86" w:rsidRDefault="000E2586" w:rsidP="003A1791">
      <w:pPr>
        <w:rPr>
          <w:rFonts w:ascii="Times New Roman" w:hAnsi="Times New Roman" w:cs="Times New Roman"/>
          <w:sz w:val="52"/>
          <w:szCs w:val="52"/>
          <w:lang/>
        </w:rPr>
      </w:pPr>
      <w:r>
        <w:rPr>
          <w:rFonts w:ascii="Times New Roman" w:hAnsi="Times New Roman" w:cs="Times New Roman"/>
          <w:sz w:val="52"/>
          <w:szCs w:val="52"/>
          <w:lang/>
        </w:rPr>
        <w:t xml:space="preserve">                                  </w:t>
      </w:r>
      <w:r w:rsidR="000B11E5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068053" cy="4090737"/>
            <wp:effectExtent l="19050" t="0" r="0" b="0"/>
            <wp:docPr id="13" name="Picture 12" descr="viber_image_2019-10-27_01-1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11-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467" cy="40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91" w:rsidRPr="003A1791" w:rsidRDefault="000B11E5" w:rsidP="003A1791">
      <w:pPr>
        <w:rPr>
          <w:rFonts w:ascii="Times New Roman" w:hAnsi="Times New Roman" w:cs="Times New Roman"/>
          <w:sz w:val="52"/>
          <w:szCs w:val="52"/>
          <w:lang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2910305" cy="3880407"/>
            <wp:effectExtent l="19050" t="0" r="4345" b="0"/>
            <wp:docPr id="14" name="Picture 13" descr="viber_image_2019-10-27_01-1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11-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20" cy="388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86" w:rsidRDefault="000E2586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  <w:lang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  <w:lang/>
        </w:rPr>
        <w:t xml:space="preserve">                                  </w:t>
      </w:r>
      <w:r w:rsidR="003A1791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3068053" cy="4090737"/>
            <wp:effectExtent l="19050" t="0" r="0" b="0"/>
            <wp:docPr id="6" name="Picture 5" descr="viber_image_2019-10-27_01-0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20" cy="40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86" w:rsidRDefault="003A1791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  <w:lang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lastRenderedPageBreak/>
        <w:drawing>
          <wp:inline distT="0" distB="0" distL="0" distR="0">
            <wp:extent cx="2910305" cy="3880407"/>
            <wp:effectExtent l="19050" t="0" r="4345" b="0"/>
            <wp:docPr id="8" name="Picture 7" descr="viber_image_2019-10-27_01-0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09" cy="38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E0" w:rsidRDefault="000E2586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17365D" w:themeColor="text2" w:themeShade="BF"/>
          <w:sz w:val="52"/>
          <w:szCs w:val="52"/>
          <w:lang/>
        </w:rPr>
        <w:t xml:space="preserve">                                  </w:t>
      </w:r>
      <w:r w:rsidR="003A1791">
        <w:rPr>
          <w:rFonts w:ascii="Times New Roman" w:hAnsi="Times New Roman" w:cs="Times New Roman"/>
          <w:b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3065930" cy="4087906"/>
            <wp:effectExtent l="19050" t="0" r="1120" b="0"/>
            <wp:docPr id="9" name="Picture 8" descr="viber_image_2019-10-27_01-0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7_01-09-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930" cy="40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Pr="002A112F" w:rsidRDefault="006934E0" w:rsidP="002A112F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Default="006934E0" w:rsidP="006934E0">
      <w:pPr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</w:p>
    <w:p w:rsidR="006934E0" w:rsidRPr="00633CF3" w:rsidRDefault="00633CF3" w:rsidP="006934E0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      </w:t>
      </w:r>
      <w:r w:rsidR="002A112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</w:t>
      </w: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Аутор припреме:</w:t>
      </w:r>
    </w:p>
    <w:p w:rsidR="00633CF3" w:rsidRPr="00633CF3" w:rsidRDefault="00633CF3" w:rsidP="006934E0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</w:t>
      </w:r>
      <w:r w:rsidRPr="00633CF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Јасмина Кокот, проф. физике</w:t>
      </w:r>
    </w:p>
    <w:p w:rsidR="00FE6378" w:rsidRPr="00633CF3" w:rsidRDefault="00FE6378">
      <w:pPr>
        <w:rPr>
          <w:sz w:val="32"/>
          <w:szCs w:val="32"/>
        </w:rPr>
      </w:pPr>
    </w:p>
    <w:p w:rsidR="00633CF3" w:rsidRPr="00633CF3" w:rsidRDefault="00633CF3">
      <w:r>
        <w:t xml:space="preserve">                                                                                                 ________________________________________</w:t>
      </w:r>
    </w:p>
    <w:sectPr w:rsidR="00633CF3" w:rsidRPr="00633CF3" w:rsidSect="00FE6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9F2" w:rsidRDefault="00DE49F2" w:rsidP="003A1791">
      <w:pPr>
        <w:spacing w:after="0" w:line="240" w:lineRule="auto"/>
      </w:pPr>
      <w:r>
        <w:separator/>
      </w:r>
    </w:p>
  </w:endnote>
  <w:endnote w:type="continuationSeparator" w:id="0">
    <w:p w:rsidR="00DE49F2" w:rsidRDefault="00DE49F2" w:rsidP="003A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9F2" w:rsidRDefault="00DE49F2" w:rsidP="003A1791">
      <w:pPr>
        <w:spacing w:after="0" w:line="240" w:lineRule="auto"/>
      </w:pPr>
      <w:r>
        <w:separator/>
      </w:r>
    </w:p>
  </w:footnote>
  <w:footnote w:type="continuationSeparator" w:id="0">
    <w:p w:rsidR="00DE49F2" w:rsidRDefault="00DE49F2" w:rsidP="003A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4E0"/>
    <w:rsid w:val="000319DD"/>
    <w:rsid w:val="000B11E5"/>
    <w:rsid w:val="000E2586"/>
    <w:rsid w:val="002A112F"/>
    <w:rsid w:val="003A1791"/>
    <w:rsid w:val="003F7FDC"/>
    <w:rsid w:val="00633CF3"/>
    <w:rsid w:val="00655021"/>
    <w:rsid w:val="00693250"/>
    <w:rsid w:val="006934E0"/>
    <w:rsid w:val="00B363B1"/>
    <w:rsid w:val="00CA1B1C"/>
    <w:rsid w:val="00D83148"/>
    <w:rsid w:val="00DE49F2"/>
    <w:rsid w:val="00FC314F"/>
    <w:rsid w:val="00FE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3"/>
        <o:r id="V:Rule5" type="connector" idref="#_x0000_s1027"/>
        <o:r id="V:Rule6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34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4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1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1791"/>
  </w:style>
  <w:style w:type="paragraph" w:styleId="Footer">
    <w:name w:val="footer"/>
    <w:basedOn w:val="Normal"/>
    <w:link w:val="FooterChar"/>
    <w:uiPriority w:val="99"/>
    <w:semiHidden/>
    <w:unhideWhenUsed/>
    <w:rsid w:val="003A1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1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E6420</dc:creator>
  <cp:lastModifiedBy>Dell E6420</cp:lastModifiedBy>
  <cp:revision>5</cp:revision>
  <dcterms:created xsi:type="dcterms:W3CDTF">2019-10-26T06:48:00Z</dcterms:created>
  <dcterms:modified xsi:type="dcterms:W3CDTF">2019-10-26T23:42:00Z</dcterms:modified>
</cp:coreProperties>
</file>