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42" w:rsidRDefault="009929FA" w:rsidP="00D57C11">
      <w:pPr>
        <w:jc w:val="both"/>
        <w:rPr>
          <w:b/>
        </w:rPr>
      </w:pPr>
      <w:proofErr w:type="spellStart"/>
      <w:r>
        <w:rPr>
          <w:b/>
        </w:rPr>
        <w:t>Сценарио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</w:t>
      </w:r>
      <w:r w:rsidR="00C66589">
        <w:rPr>
          <w:b/>
        </w:rPr>
        <w:t>гледни</w:t>
      </w:r>
      <w:proofErr w:type="spellEnd"/>
      <w:r w:rsidR="00C66589">
        <w:rPr>
          <w:b/>
        </w:rPr>
        <w:t xml:space="preserve"> </w:t>
      </w:r>
      <w:proofErr w:type="spellStart"/>
      <w:r w:rsidR="00C66589">
        <w:rPr>
          <w:b/>
        </w:rPr>
        <w:t>час</w:t>
      </w:r>
      <w:proofErr w:type="spellEnd"/>
    </w:p>
    <w:p w:rsidR="0024674D" w:rsidRPr="0024674D" w:rsidRDefault="0024674D" w:rsidP="00D57C11">
      <w:pPr>
        <w:jc w:val="both"/>
        <w:rPr>
          <w:b/>
        </w:rPr>
      </w:pPr>
    </w:p>
    <w:p w:rsidR="0024674D" w:rsidRPr="002965A9" w:rsidRDefault="00680C32" w:rsidP="00D57C11">
      <w:pPr>
        <w:jc w:val="both"/>
        <w:rPr>
          <w:sz w:val="44"/>
          <w:szCs w:val="44"/>
          <w:lang w:val="sr-Cyrl-RS"/>
        </w:rPr>
      </w:pPr>
      <w:r>
        <w:rPr>
          <w:b/>
          <w:sz w:val="44"/>
          <w:szCs w:val="44"/>
          <w:lang w:val="sr-Cyrl-RS"/>
        </w:rPr>
        <w:t xml:space="preserve">Примена Питагорине теореме на </w:t>
      </w:r>
      <w:r w:rsidR="002965A9">
        <w:rPr>
          <w:b/>
          <w:sz w:val="44"/>
          <w:szCs w:val="44"/>
          <w:lang w:val="sr-Cyrl-RS"/>
        </w:rPr>
        <w:t>ромб</w:t>
      </w:r>
    </w:p>
    <w:p w:rsidR="00837CF3" w:rsidRPr="00837CF3" w:rsidRDefault="00837CF3" w:rsidP="00D57C11">
      <w:pPr>
        <w:jc w:val="both"/>
        <w:rPr>
          <w:b/>
        </w:rPr>
      </w:pPr>
    </w:p>
    <w:p w:rsidR="00140C42" w:rsidRPr="009929FA" w:rsidRDefault="00655317" w:rsidP="00D57C11">
      <w:pPr>
        <w:jc w:val="both"/>
        <w:rPr>
          <w:b/>
          <w:lang w:val="sr-Cyrl-RS"/>
        </w:rPr>
      </w:pPr>
      <w:r>
        <w:rPr>
          <w:b/>
        </w:rPr>
        <w:t>ОШ „</w:t>
      </w:r>
      <w:proofErr w:type="spellStart"/>
      <w:r>
        <w:rPr>
          <w:b/>
        </w:rPr>
        <w:t>Свети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Сава</w:t>
      </w:r>
      <w:proofErr w:type="spellEnd"/>
      <w:proofErr w:type="gramStart"/>
      <w:r>
        <w:rPr>
          <w:b/>
        </w:rPr>
        <w:t xml:space="preserve">“ </w:t>
      </w:r>
      <w:proofErr w:type="spellStart"/>
      <w:r>
        <w:rPr>
          <w:b/>
        </w:rPr>
        <w:t>Ниш</w:t>
      </w:r>
      <w:proofErr w:type="spellEnd"/>
      <w:proofErr w:type="gramEnd"/>
      <w:r>
        <w:rPr>
          <w:b/>
        </w:rPr>
        <w:t xml:space="preserve">  </w:t>
      </w:r>
      <w:r w:rsidR="00867F2F">
        <w:rPr>
          <w:b/>
          <w:lang w:val="sr-Cyrl-RS"/>
        </w:rPr>
        <w:t>21</w:t>
      </w:r>
      <w:r w:rsidR="009929FA">
        <w:rPr>
          <w:b/>
          <w:lang w:val="sr-Cyrl-RS"/>
        </w:rPr>
        <w:t>.10.2019. године</w:t>
      </w:r>
    </w:p>
    <w:p w:rsidR="00140C42" w:rsidRPr="008E17D0" w:rsidRDefault="00140C42" w:rsidP="00D57C11">
      <w:pPr>
        <w:jc w:val="both"/>
        <w:rPr>
          <w:b/>
        </w:rPr>
      </w:pPr>
    </w:p>
    <w:p w:rsidR="00140C42" w:rsidRPr="00D92672" w:rsidRDefault="00D92672" w:rsidP="00D57C11">
      <w:pPr>
        <w:jc w:val="both"/>
        <w:rPr>
          <w:lang w:val="sr-Cyrl-RS"/>
        </w:rPr>
      </w:pPr>
      <w:proofErr w:type="spellStart"/>
      <w:r>
        <w:rPr>
          <w:b/>
        </w:rPr>
        <w:t>Одељења</w:t>
      </w:r>
      <w:proofErr w:type="spellEnd"/>
      <w:r>
        <w:rPr>
          <w:b/>
          <w:lang w:val="sr-Cyrl-RS"/>
        </w:rPr>
        <w:t xml:space="preserve">: </w:t>
      </w:r>
      <w:r w:rsidR="006B3071">
        <w:rPr>
          <w:lang w:val="sr-Cyrl-RS"/>
        </w:rPr>
        <w:t>7</w:t>
      </w:r>
      <w:r w:rsidR="00680C32">
        <w:rPr>
          <w:vertAlign w:val="subscript"/>
          <w:lang w:val="sr-Cyrl-RS"/>
        </w:rPr>
        <w:t>4</w:t>
      </w:r>
      <w:r>
        <w:rPr>
          <w:lang w:val="sr-Cyrl-RS"/>
        </w:rPr>
        <w:t>.</w:t>
      </w:r>
    </w:p>
    <w:p w:rsidR="00140C42" w:rsidRPr="00C66589" w:rsidRDefault="00140C42" w:rsidP="00D57C11">
      <w:pPr>
        <w:jc w:val="both"/>
      </w:pPr>
      <w:proofErr w:type="spellStart"/>
      <w:r w:rsidRPr="007106B5">
        <w:rPr>
          <w:b/>
        </w:rPr>
        <w:t>Тип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часа</w:t>
      </w:r>
      <w:proofErr w:type="spellEnd"/>
      <w:r w:rsidR="00974EB4">
        <w:t xml:space="preserve">: </w:t>
      </w:r>
      <w:r w:rsidR="00A049CB">
        <w:rPr>
          <w:lang w:val="sr-Cyrl-RS"/>
        </w:rPr>
        <w:t>обрада</w:t>
      </w:r>
      <w:r w:rsidR="00C66589">
        <w:t xml:space="preserve"> </w:t>
      </w:r>
    </w:p>
    <w:p w:rsidR="00140C42" w:rsidRDefault="00140C42" w:rsidP="00D57C11">
      <w:pPr>
        <w:jc w:val="both"/>
      </w:pPr>
      <w:proofErr w:type="spellStart"/>
      <w:r w:rsidRPr="007106B5">
        <w:rPr>
          <w:b/>
        </w:rPr>
        <w:t>Облици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рада</w:t>
      </w:r>
      <w:proofErr w:type="spellEnd"/>
      <w:r w:rsidR="009929FA">
        <w:t xml:space="preserve">: </w:t>
      </w:r>
      <w:proofErr w:type="spellStart"/>
      <w:r w:rsidR="009929FA">
        <w:t>фронтални</w:t>
      </w:r>
      <w:proofErr w:type="spellEnd"/>
      <w:r w:rsidR="009929FA">
        <w:t xml:space="preserve"> </w:t>
      </w:r>
      <w:r>
        <w:t xml:space="preserve">и </w:t>
      </w:r>
      <w:proofErr w:type="spellStart"/>
      <w:r>
        <w:t>индивидуални</w:t>
      </w:r>
      <w:proofErr w:type="spellEnd"/>
    </w:p>
    <w:p w:rsidR="00140C42" w:rsidRPr="00784F22" w:rsidRDefault="00140C42" w:rsidP="00D57C11">
      <w:pPr>
        <w:jc w:val="both"/>
        <w:rPr>
          <w:lang w:val="sr-Cyrl-RS"/>
        </w:rPr>
      </w:pPr>
      <w:proofErr w:type="spellStart"/>
      <w:r w:rsidRPr="007106B5">
        <w:rPr>
          <w:b/>
        </w:rPr>
        <w:t>Наставне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методе</w:t>
      </w:r>
      <w:proofErr w:type="spellEnd"/>
      <w:r>
        <w:t xml:space="preserve">: </w:t>
      </w:r>
      <w:proofErr w:type="spellStart"/>
      <w:r w:rsidR="00236FC2">
        <w:t>дијалошка</w:t>
      </w:r>
      <w:proofErr w:type="spellEnd"/>
      <w:r>
        <w:t>,</w:t>
      </w:r>
      <w:r w:rsidR="005034EB">
        <w:t xml:space="preserve"> </w:t>
      </w:r>
      <w:proofErr w:type="spellStart"/>
      <w:r w:rsidR="00974EB4">
        <w:t>илустративна</w:t>
      </w:r>
      <w:proofErr w:type="spellEnd"/>
      <w:r w:rsidR="00784F22">
        <w:rPr>
          <w:lang w:val="sr-Cyrl-RS"/>
        </w:rPr>
        <w:t>,</w:t>
      </w:r>
      <w:r w:rsidR="00784F22" w:rsidRPr="00784F22">
        <w:rPr>
          <w:lang w:val="sr-Cyrl-RS"/>
        </w:rPr>
        <w:t xml:space="preserve"> </w:t>
      </w:r>
      <w:r w:rsidR="00784F22">
        <w:rPr>
          <w:lang w:val="sr-Cyrl-RS"/>
        </w:rPr>
        <w:t>с</w:t>
      </w:r>
      <w:r w:rsidR="00784F22">
        <w:rPr>
          <w:lang w:val="sr-Cyrl-RS"/>
        </w:rPr>
        <w:t>амостални рад,</w:t>
      </w:r>
    </w:p>
    <w:p w:rsidR="00140C42" w:rsidRPr="00784F22" w:rsidRDefault="00140C42" w:rsidP="00D57C11">
      <w:pPr>
        <w:jc w:val="both"/>
        <w:rPr>
          <w:lang w:val="sr-Cyrl-RS"/>
        </w:rPr>
      </w:pPr>
      <w:proofErr w:type="spellStart"/>
      <w:r w:rsidRPr="007106B5">
        <w:rPr>
          <w:b/>
        </w:rPr>
        <w:t>Наставна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средства</w:t>
      </w:r>
      <w:proofErr w:type="spellEnd"/>
      <w:r>
        <w:t>:</w:t>
      </w:r>
      <w:r w:rsidR="00867F2F">
        <w:rPr>
          <w:lang w:val="sr-Cyrl-RS"/>
        </w:rPr>
        <w:t xml:space="preserve"> </w:t>
      </w:r>
      <w:proofErr w:type="spellStart"/>
      <w:r w:rsidR="00236FC2">
        <w:t>табла</w:t>
      </w:r>
      <w:proofErr w:type="spellEnd"/>
      <w:r w:rsidR="00784F22">
        <w:t xml:space="preserve">, </w:t>
      </w:r>
      <w:proofErr w:type="spellStart"/>
      <w:r w:rsidR="00784F22">
        <w:t>фломастери</w:t>
      </w:r>
      <w:proofErr w:type="spellEnd"/>
      <w:r w:rsidR="00784F22">
        <w:t xml:space="preserve"> </w:t>
      </w:r>
      <w:proofErr w:type="spellStart"/>
      <w:r w:rsidR="00784F22">
        <w:t>за</w:t>
      </w:r>
      <w:proofErr w:type="spellEnd"/>
      <w:r w:rsidR="00784F22">
        <w:t xml:space="preserve"> </w:t>
      </w:r>
      <w:proofErr w:type="spellStart"/>
      <w:r w:rsidR="00784F22">
        <w:t>таблу</w:t>
      </w:r>
      <w:proofErr w:type="spellEnd"/>
      <w:r w:rsidR="00784F22">
        <w:t xml:space="preserve">, </w:t>
      </w:r>
      <w:r w:rsidR="00784F22">
        <w:rPr>
          <w:lang w:val="sr-Cyrl-RS"/>
        </w:rPr>
        <w:t>прибор за геометрију.</w:t>
      </w:r>
    </w:p>
    <w:p w:rsidR="00867F2F" w:rsidRPr="00BC53CB" w:rsidRDefault="00236FC2" w:rsidP="00867F2F">
      <w:pPr>
        <w:rPr>
          <w:szCs w:val="24"/>
          <w:lang w:val="sr-Cyrl-CS"/>
        </w:rPr>
      </w:pPr>
      <w:proofErr w:type="spellStart"/>
      <w:r w:rsidRPr="007106B5">
        <w:rPr>
          <w:b/>
        </w:rPr>
        <w:t>Циљ</w:t>
      </w:r>
      <w:r>
        <w:rPr>
          <w:b/>
        </w:rPr>
        <w:t>еви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часа</w:t>
      </w:r>
      <w:proofErr w:type="spellEnd"/>
      <w:r w:rsidR="00974EB4">
        <w:t>:</w:t>
      </w:r>
      <w:r w:rsidR="00974EB4">
        <w:rPr>
          <w:lang w:val="sr-Cyrl-RS"/>
        </w:rPr>
        <w:t xml:space="preserve"> </w:t>
      </w:r>
      <w:r w:rsidR="00867F2F" w:rsidRPr="003B2082">
        <w:rPr>
          <w:szCs w:val="24"/>
          <w:lang w:val="sr-Cyrl-CS"/>
        </w:rPr>
        <w:t>Уочавање правоуглих троуглова у ромбу који настају дељењем ромба дијагоналама и примена Питагорине теореме на те троуглове</w:t>
      </w:r>
      <w:r w:rsidR="00867F2F">
        <w:rPr>
          <w:szCs w:val="24"/>
          <w:lang w:val="sr-Cyrl-CS"/>
        </w:rPr>
        <w:t>.</w:t>
      </w:r>
    </w:p>
    <w:p w:rsidR="009929FA" w:rsidRPr="005E270E" w:rsidRDefault="00236FC2" w:rsidP="009929FA">
      <w:pPr>
        <w:rPr>
          <w:szCs w:val="24"/>
          <w:lang w:val="sr-Cyrl-RS"/>
        </w:rPr>
      </w:pPr>
      <w:proofErr w:type="spellStart"/>
      <w:r w:rsidRPr="00236FC2">
        <w:rPr>
          <w:b/>
          <w:szCs w:val="24"/>
        </w:rPr>
        <w:t>Образовни</w:t>
      </w:r>
      <w:proofErr w:type="spellEnd"/>
      <w:r w:rsidRPr="00236FC2">
        <w:rPr>
          <w:b/>
          <w:szCs w:val="24"/>
        </w:rPr>
        <w:t xml:space="preserve"> </w:t>
      </w:r>
      <w:proofErr w:type="spellStart"/>
      <w:r w:rsidRPr="00236FC2">
        <w:rPr>
          <w:b/>
          <w:szCs w:val="24"/>
        </w:rPr>
        <w:t>задаци</w:t>
      </w:r>
      <w:proofErr w:type="spellEnd"/>
      <w:r w:rsidRPr="00236FC2">
        <w:rPr>
          <w:b/>
          <w:szCs w:val="24"/>
        </w:rPr>
        <w:t xml:space="preserve">: </w:t>
      </w:r>
      <w:r w:rsidR="009929FA" w:rsidRPr="005E270E">
        <w:rPr>
          <w:szCs w:val="24"/>
          <w:lang w:val="sr-Cyrl-RS"/>
        </w:rPr>
        <w:t>Ученици треба да:</w:t>
      </w:r>
    </w:p>
    <w:p w:rsidR="00867F2F" w:rsidRDefault="00867F2F" w:rsidP="00867F2F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 xml:space="preserve">схвате примену Питагорине теореме </w:t>
      </w:r>
      <w:r w:rsidRPr="00A5344E">
        <w:rPr>
          <w:szCs w:val="24"/>
          <w:lang w:val="sr-Cyrl-RS"/>
        </w:rPr>
        <w:t xml:space="preserve">на </w:t>
      </w:r>
      <w:r w:rsidRPr="003B2082">
        <w:rPr>
          <w:szCs w:val="24"/>
          <w:lang w:val="sr-Cyrl-RS"/>
        </w:rPr>
        <w:t>ромб</w:t>
      </w:r>
      <w:r>
        <w:rPr>
          <w:szCs w:val="24"/>
          <w:lang w:val="sr-Cyrl-RS"/>
        </w:rPr>
        <w:t>;</w:t>
      </w:r>
    </w:p>
    <w:p w:rsidR="00867F2F" w:rsidRDefault="00867F2F" w:rsidP="00867F2F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 xml:space="preserve">умеју да примењују Питагорину теорему у задацима које се односе на </w:t>
      </w:r>
      <w:r w:rsidRPr="003B2082">
        <w:rPr>
          <w:szCs w:val="24"/>
          <w:lang w:val="sr-Cyrl-RS"/>
        </w:rPr>
        <w:t>ромб</w:t>
      </w:r>
      <w:r>
        <w:rPr>
          <w:szCs w:val="24"/>
          <w:lang w:val="sr-Cyrl-RS"/>
        </w:rPr>
        <w:t>;</w:t>
      </w:r>
    </w:p>
    <w:p w:rsidR="00867F2F" w:rsidRPr="00784F22" w:rsidRDefault="00236FC2" w:rsidP="00784F22">
      <w:pPr>
        <w:rPr>
          <w:szCs w:val="24"/>
          <w:lang w:val="sr-Cyrl-RS"/>
        </w:rPr>
      </w:pPr>
      <w:proofErr w:type="spellStart"/>
      <w:r>
        <w:rPr>
          <w:b/>
        </w:rPr>
        <w:t>Функционални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задаци</w:t>
      </w:r>
      <w:proofErr w:type="spellEnd"/>
      <w:r>
        <w:rPr>
          <w:b/>
        </w:rPr>
        <w:t>:</w:t>
      </w:r>
      <w:r>
        <w:t xml:space="preserve"> </w:t>
      </w:r>
      <w:r w:rsidR="00024E9B" w:rsidRPr="005E270E">
        <w:rPr>
          <w:szCs w:val="24"/>
          <w:lang w:val="sr-Cyrl-RS"/>
        </w:rPr>
        <w:t xml:space="preserve">Ученици треба да: </w:t>
      </w:r>
    </w:p>
    <w:p w:rsidR="00867F2F" w:rsidRPr="00867F2F" w:rsidRDefault="00867F2F" w:rsidP="00867F2F">
      <w:pPr>
        <w:numPr>
          <w:ilvl w:val="0"/>
          <w:numId w:val="1"/>
        </w:numPr>
        <w:rPr>
          <w:szCs w:val="24"/>
          <w:lang w:val="sr-Cyrl-RS"/>
        </w:rPr>
      </w:pPr>
      <w:r w:rsidRPr="00CC4673">
        <w:rPr>
          <w:szCs w:val="24"/>
          <w:lang w:val="sr-Cyrl-RS"/>
        </w:rPr>
        <w:t xml:space="preserve">развију навику тачног обележавања и цртања </w:t>
      </w:r>
      <w:r w:rsidRPr="003B2082">
        <w:rPr>
          <w:szCs w:val="24"/>
          <w:lang w:val="sr-Cyrl-RS"/>
        </w:rPr>
        <w:t>ромб</w:t>
      </w:r>
      <w:r>
        <w:rPr>
          <w:szCs w:val="24"/>
          <w:lang w:val="sr-Cyrl-RS"/>
        </w:rPr>
        <w:t>а</w:t>
      </w:r>
      <w:r w:rsidRPr="003B208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и правоуглих троуглова у њему;</w:t>
      </w:r>
    </w:p>
    <w:p w:rsid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 w:rsidRPr="00A87A2E">
        <w:rPr>
          <w:b/>
          <w:i/>
          <w:szCs w:val="24"/>
          <w:u w:val="single"/>
          <w:lang w:val="sr-Cyrl-RS"/>
        </w:rPr>
        <w:t>развијају способност посматрања и логичког закључивања</w:t>
      </w:r>
      <w:r w:rsidR="00A87A2E" w:rsidRPr="00A87A2E">
        <w:rPr>
          <w:b/>
          <w:i/>
          <w:szCs w:val="24"/>
          <w:u w:val="single"/>
          <w:lang w:val="sr-Cyrl-RS"/>
        </w:rPr>
        <w:t xml:space="preserve"> и доказивања</w:t>
      </w:r>
      <w:r>
        <w:rPr>
          <w:szCs w:val="24"/>
          <w:lang w:val="sr-Cyrl-RS"/>
        </w:rPr>
        <w:t>;</w:t>
      </w:r>
    </w:p>
    <w:p w:rsidR="0052223D" w:rsidRPr="00784F22" w:rsidRDefault="0052223D" w:rsidP="00784F22">
      <w:pPr>
        <w:numPr>
          <w:ilvl w:val="0"/>
          <w:numId w:val="1"/>
        </w:numPr>
        <w:rPr>
          <w:szCs w:val="24"/>
          <w:lang w:val="sr-Cyrl-RS"/>
        </w:rPr>
      </w:pPr>
      <w:r w:rsidRPr="00784F22">
        <w:rPr>
          <w:szCs w:val="24"/>
          <w:lang w:val="sr-Cyrl-RS"/>
        </w:rPr>
        <w:t>стичу навику да сами одлучују о путевима за решавање задатака</w:t>
      </w:r>
      <w:r w:rsidRPr="00BA4604">
        <w:rPr>
          <w:szCs w:val="24"/>
          <w:lang w:val="sr-Cyrl-RS"/>
        </w:rPr>
        <w:t>, као и навику да размишљају о карактеру решења задатка</w:t>
      </w:r>
      <w:r w:rsidR="00784F22">
        <w:rPr>
          <w:szCs w:val="24"/>
          <w:lang w:val="sr-Cyrl-RS"/>
        </w:rPr>
        <w:t xml:space="preserve"> - </w:t>
      </w:r>
      <w:r w:rsidR="00784F22" w:rsidRPr="00A87A2E">
        <w:rPr>
          <w:b/>
          <w:i/>
          <w:szCs w:val="24"/>
          <w:u w:val="single"/>
          <w:lang w:val="sr-Cyrl-RS"/>
        </w:rPr>
        <w:t>развијају критичко мишљење</w:t>
      </w:r>
      <w:r w:rsidRPr="00BA4604">
        <w:rPr>
          <w:szCs w:val="24"/>
          <w:lang w:val="sr-Cyrl-RS"/>
        </w:rPr>
        <w:t>;</w:t>
      </w:r>
    </w:p>
    <w:p w:rsidR="0052223D" w:rsidRPr="00BA4604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 w:rsidRPr="00BA4604">
        <w:rPr>
          <w:szCs w:val="24"/>
          <w:lang w:val="sr-Cyrl-RS"/>
        </w:rPr>
        <w:t>развијају логичко, аналитичко и процедурално (алгоритамско) мишљење;</w:t>
      </w:r>
    </w:p>
    <w:p w:rsid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 xml:space="preserve">развијају способност уочавања зависности између елемената </w:t>
      </w:r>
      <w:r w:rsidR="00867F2F">
        <w:rPr>
          <w:szCs w:val="24"/>
          <w:lang w:val="sr-Cyrl-RS"/>
        </w:rPr>
        <w:t>ромба</w:t>
      </w:r>
      <w:r>
        <w:rPr>
          <w:szCs w:val="24"/>
          <w:lang w:val="sr-Cyrl-RS"/>
        </w:rPr>
        <w:t>;</w:t>
      </w:r>
    </w:p>
    <w:p w:rsidR="0052223D" w:rsidRPr="0052223D" w:rsidRDefault="0052223D" w:rsidP="0052223D">
      <w:pPr>
        <w:numPr>
          <w:ilvl w:val="0"/>
          <w:numId w:val="1"/>
        </w:numPr>
        <w:rPr>
          <w:szCs w:val="24"/>
          <w:lang w:val="sr-Cyrl-RS"/>
        </w:rPr>
      </w:pPr>
      <w:r>
        <w:rPr>
          <w:szCs w:val="24"/>
          <w:lang w:val="sr-Cyrl-RS"/>
        </w:rPr>
        <w:t>применом мисаоних операција, нарочито апстракције и генерализације, развијају способности за индуктивни облик закључивања.</w:t>
      </w:r>
      <w:r>
        <w:rPr>
          <w:b/>
        </w:rPr>
        <w:t xml:space="preserve"> </w:t>
      </w:r>
    </w:p>
    <w:p w:rsidR="00024E9B" w:rsidRPr="0052223D" w:rsidRDefault="00E74A45" w:rsidP="0052223D">
      <w:pPr>
        <w:rPr>
          <w:szCs w:val="24"/>
          <w:lang w:val="sr-Cyrl-RS"/>
        </w:rPr>
      </w:pPr>
      <w:proofErr w:type="spellStart"/>
      <w:r w:rsidRPr="0052223D">
        <w:rPr>
          <w:b/>
        </w:rPr>
        <w:t>Васпитни</w:t>
      </w:r>
      <w:proofErr w:type="spellEnd"/>
      <w:r w:rsidRPr="0052223D">
        <w:rPr>
          <w:b/>
        </w:rPr>
        <w:t xml:space="preserve"> </w:t>
      </w:r>
      <w:proofErr w:type="spellStart"/>
      <w:r w:rsidRPr="0052223D">
        <w:rPr>
          <w:b/>
        </w:rPr>
        <w:t>задаци</w:t>
      </w:r>
      <w:proofErr w:type="spellEnd"/>
      <w:r w:rsidRPr="0052223D">
        <w:rPr>
          <w:b/>
        </w:rPr>
        <w:t>:</w:t>
      </w:r>
      <w:r>
        <w:t xml:space="preserve"> </w:t>
      </w:r>
      <w:r w:rsidR="00024E9B" w:rsidRPr="0052223D">
        <w:rPr>
          <w:szCs w:val="24"/>
          <w:lang w:val="sr-Cyrl-RS"/>
        </w:rPr>
        <w:t>Ученици треба да развијају:</w:t>
      </w:r>
    </w:p>
    <w:p w:rsidR="00024E9B" w:rsidRPr="005E270E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>концентрацију;</w:t>
      </w:r>
    </w:p>
    <w:p w:rsidR="00024E9B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способност за упоран и предан рад; </w:t>
      </w:r>
    </w:p>
    <w:p w:rsidR="00A049CB" w:rsidRPr="005E270E" w:rsidRDefault="00A049CB" w:rsidP="00024E9B">
      <w:pPr>
        <w:numPr>
          <w:ilvl w:val="0"/>
          <w:numId w:val="3"/>
        </w:numPr>
        <w:rPr>
          <w:szCs w:val="24"/>
          <w:lang w:val="sr-Cyrl-RS"/>
        </w:rPr>
      </w:pPr>
      <w:r>
        <w:rPr>
          <w:szCs w:val="24"/>
          <w:lang w:val="sr-Cyrl-RS"/>
        </w:rPr>
        <w:t>способност за тимски рад;</w:t>
      </w:r>
    </w:p>
    <w:p w:rsidR="00024E9B" w:rsidRPr="005E270E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поступност и систематичност у раду; </w:t>
      </w:r>
    </w:p>
    <w:p w:rsidR="00024E9B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тачност, прецизност и уредност у раду; </w:t>
      </w:r>
    </w:p>
    <w:p w:rsidR="00024E9B" w:rsidRPr="005E270E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 xml:space="preserve">позитиван однос према математици и уважавање математике као подручја људске делатности; </w:t>
      </w:r>
    </w:p>
    <w:p w:rsidR="00024E9B" w:rsidRDefault="00024E9B" w:rsidP="00024E9B">
      <w:pPr>
        <w:numPr>
          <w:ilvl w:val="0"/>
          <w:numId w:val="3"/>
        </w:numPr>
        <w:rPr>
          <w:szCs w:val="24"/>
          <w:lang w:val="sr-Cyrl-RS"/>
        </w:rPr>
      </w:pPr>
      <w:r w:rsidRPr="005E270E">
        <w:rPr>
          <w:szCs w:val="24"/>
          <w:lang w:val="sr-Cyrl-RS"/>
        </w:rPr>
        <w:t>самопоуздање и поверење у в</w:t>
      </w:r>
      <w:r>
        <w:rPr>
          <w:szCs w:val="24"/>
          <w:lang w:val="sr-Cyrl-RS"/>
        </w:rPr>
        <w:t>ластите математичке способности.</w:t>
      </w:r>
    </w:p>
    <w:p w:rsidR="00024E9B" w:rsidRPr="005E270E" w:rsidRDefault="00024E9B" w:rsidP="00024E9B">
      <w:pPr>
        <w:rPr>
          <w:b/>
          <w:szCs w:val="24"/>
          <w:lang w:val="sr-Cyrl-RS"/>
        </w:rPr>
      </w:pPr>
      <w:r w:rsidRPr="005E270E">
        <w:rPr>
          <w:b/>
          <w:szCs w:val="24"/>
          <w:lang w:val="sr-Cyrl-RS"/>
        </w:rPr>
        <w:t>Образовни стандарди:</w:t>
      </w:r>
    </w:p>
    <w:p w:rsidR="00024E9B" w:rsidRPr="005E270E" w:rsidRDefault="00147211" w:rsidP="00024E9B">
      <w:pPr>
        <w:ind w:left="1080"/>
        <w:rPr>
          <w:szCs w:val="24"/>
          <w:lang w:val="sr-Cyrl-RS"/>
        </w:rPr>
      </w:pPr>
      <w:r w:rsidRPr="00E2243A">
        <w:rPr>
          <w:szCs w:val="24"/>
          <w:lang w:val="sr-Cyrl-RS"/>
        </w:rPr>
        <w:t>MA2.3.2.</w:t>
      </w:r>
    </w:p>
    <w:p w:rsidR="00E74A45" w:rsidRPr="00024E9B" w:rsidRDefault="00E74A45" w:rsidP="00024E9B">
      <w:pPr>
        <w:rPr>
          <w:lang w:val="sr-Cyrl-RS"/>
        </w:rPr>
      </w:pPr>
      <w:proofErr w:type="spellStart"/>
      <w:r>
        <w:rPr>
          <w:b/>
        </w:rPr>
        <w:t>Активност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наставника</w:t>
      </w:r>
      <w:proofErr w:type="spellEnd"/>
      <w:r>
        <w:rPr>
          <w:b/>
        </w:rPr>
        <w:t xml:space="preserve">: </w:t>
      </w:r>
      <w:r w:rsidR="00024E9B">
        <w:rPr>
          <w:lang w:val="sr-Cyrl-RS"/>
        </w:rPr>
        <w:t xml:space="preserve">Наставник </w:t>
      </w:r>
      <w:r w:rsidR="0060491A">
        <w:rPr>
          <w:lang w:val="sr-Cyrl-RS"/>
        </w:rPr>
        <w:t xml:space="preserve">истиче циљ часа, </w:t>
      </w:r>
      <w:r w:rsidR="00784F22" w:rsidRPr="00784F22">
        <w:rPr>
          <w:b/>
          <w:i/>
          <w:u w:val="single"/>
          <w:lang w:val="sr-Cyrl-RS"/>
        </w:rPr>
        <w:t>задаје питања различитих нивоа</w:t>
      </w:r>
      <w:r w:rsidR="00A049CB">
        <w:rPr>
          <w:lang w:val="sr-Cyrl-RS"/>
        </w:rPr>
        <w:t xml:space="preserve">, </w:t>
      </w:r>
      <w:r w:rsidR="0060491A">
        <w:rPr>
          <w:lang w:val="sr-Cyrl-RS"/>
        </w:rPr>
        <w:t xml:space="preserve">усмерава </w:t>
      </w:r>
      <w:r w:rsidR="00A049CB">
        <w:rPr>
          <w:lang w:val="sr-Cyrl-RS"/>
        </w:rPr>
        <w:t xml:space="preserve">рад </w:t>
      </w:r>
      <w:r w:rsidR="0060491A">
        <w:rPr>
          <w:lang w:val="sr-Cyrl-RS"/>
        </w:rPr>
        <w:t>уче</w:t>
      </w:r>
      <w:r w:rsidR="00A049CB">
        <w:rPr>
          <w:lang w:val="sr-Cyrl-RS"/>
        </w:rPr>
        <w:t>ника</w:t>
      </w:r>
      <w:r w:rsidR="00CB6441">
        <w:rPr>
          <w:lang w:val="sr-Cyrl-RS"/>
        </w:rPr>
        <w:t>, објашњава</w:t>
      </w:r>
      <w:r w:rsidR="00784F22">
        <w:rPr>
          <w:lang w:val="sr-Cyrl-RS"/>
        </w:rPr>
        <w:t xml:space="preserve">, </w:t>
      </w:r>
      <w:r w:rsidR="00784F22" w:rsidRPr="00784F22">
        <w:rPr>
          <w:b/>
          <w:i/>
          <w:u w:val="single"/>
          <w:lang w:val="sr-Cyrl-RS"/>
        </w:rPr>
        <w:t>доказује</w:t>
      </w:r>
      <w:r w:rsidR="0060491A">
        <w:rPr>
          <w:lang w:val="sr-Cyrl-RS"/>
        </w:rPr>
        <w:t>.</w:t>
      </w:r>
    </w:p>
    <w:p w:rsidR="005C6D54" w:rsidRPr="005C6D54" w:rsidRDefault="005C6D54" w:rsidP="00D57C11">
      <w:pPr>
        <w:jc w:val="both"/>
      </w:pPr>
    </w:p>
    <w:p w:rsidR="00CE611F" w:rsidRDefault="007178A2" w:rsidP="00D57C11">
      <w:pPr>
        <w:jc w:val="both"/>
      </w:pPr>
      <w:proofErr w:type="spellStart"/>
      <w:r>
        <w:rPr>
          <w:b/>
        </w:rPr>
        <w:t>Активност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ученика</w:t>
      </w:r>
      <w:proofErr w:type="spellEnd"/>
      <w:r>
        <w:rPr>
          <w:b/>
        </w:rPr>
        <w:t xml:space="preserve">: </w:t>
      </w:r>
      <w:proofErr w:type="spellStart"/>
      <w:r>
        <w:t>Посматрају</w:t>
      </w:r>
      <w:proofErr w:type="spellEnd"/>
      <w:r>
        <w:t xml:space="preserve">, </w:t>
      </w:r>
      <w:proofErr w:type="spellStart"/>
      <w:r>
        <w:t>размишљају</w:t>
      </w:r>
      <w:proofErr w:type="spellEnd"/>
      <w:r>
        <w:t>,</w:t>
      </w:r>
      <w:r w:rsidR="00024E9B">
        <w:rPr>
          <w:lang w:val="sr-Cyrl-RS"/>
        </w:rPr>
        <w:t xml:space="preserve"> одговарају</w:t>
      </w:r>
      <w:r>
        <w:t>,</w:t>
      </w:r>
      <w:r w:rsidR="00024E9B">
        <w:rPr>
          <w:lang w:val="sr-Cyrl-RS"/>
        </w:rPr>
        <w:t xml:space="preserve"> записују,</w:t>
      </w:r>
      <w:r>
        <w:t xml:space="preserve"> </w:t>
      </w:r>
      <w:proofErr w:type="spellStart"/>
      <w:r>
        <w:t>закључују</w:t>
      </w:r>
      <w:proofErr w:type="spellEnd"/>
      <w:r>
        <w:t>.</w:t>
      </w:r>
    </w:p>
    <w:p w:rsidR="0060491A" w:rsidRDefault="0060491A" w:rsidP="00D57C11">
      <w:pPr>
        <w:jc w:val="both"/>
      </w:pPr>
    </w:p>
    <w:p w:rsidR="00CB6441" w:rsidRDefault="00CB6441" w:rsidP="00D57C11">
      <w:pPr>
        <w:jc w:val="both"/>
      </w:pPr>
    </w:p>
    <w:p w:rsidR="00A049CB" w:rsidRDefault="00A049CB" w:rsidP="00D57C11">
      <w:pPr>
        <w:jc w:val="both"/>
      </w:pPr>
    </w:p>
    <w:p w:rsidR="00A049CB" w:rsidRDefault="00A049CB" w:rsidP="00D57C11">
      <w:pPr>
        <w:jc w:val="both"/>
      </w:pPr>
    </w:p>
    <w:p w:rsidR="00784F22" w:rsidRDefault="00784F22" w:rsidP="00D57C11">
      <w:pPr>
        <w:jc w:val="both"/>
      </w:pPr>
    </w:p>
    <w:p w:rsidR="00A049CB" w:rsidRDefault="00A049CB" w:rsidP="00D57C11">
      <w:pPr>
        <w:jc w:val="both"/>
      </w:pPr>
    </w:p>
    <w:p w:rsidR="00140C42" w:rsidRDefault="00140C42" w:rsidP="00D57C11">
      <w:pPr>
        <w:jc w:val="both"/>
      </w:pPr>
      <w:proofErr w:type="spellStart"/>
      <w:r w:rsidRPr="007106B5">
        <w:rPr>
          <w:b/>
        </w:rPr>
        <w:lastRenderedPageBreak/>
        <w:t>Ток</w:t>
      </w:r>
      <w:proofErr w:type="spellEnd"/>
      <w:r w:rsidRPr="007106B5">
        <w:rPr>
          <w:b/>
        </w:rPr>
        <w:t xml:space="preserve"> </w:t>
      </w:r>
      <w:proofErr w:type="spellStart"/>
      <w:r w:rsidRPr="007106B5">
        <w:rPr>
          <w:b/>
        </w:rPr>
        <w:t>часа</w:t>
      </w:r>
      <w:proofErr w:type="spellEnd"/>
      <w:r>
        <w:t xml:space="preserve">: </w:t>
      </w:r>
    </w:p>
    <w:p w:rsidR="0050722B" w:rsidRPr="0050722B" w:rsidRDefault="0050722B" w:rsidP="00D57C11">
      <w:pPr>
        <w:jc w:val="both"/>
      </w:pPr>
    </w:p>
    <w:p w:rsidR="00AD6E3E" w:rsidRPr="00AD6E3E" w:rsidRDefault="00AD6E3E" w:rsidP="00D57C11">
      <w:pPr>
        <w:jc w:val="both"/>
        <w:rPr>
          <w:b/>
        </w:rPr>
      </w:pPr>
      <w:proofErr w:type="spellStart"/>
      <w:r w:rsidRPr="00AD6E3E">
        <w:rPr>
          <w:b/>
        </w:rPr>
        <w:t>Уводни</w:t>
      </w:r>
      <w:proofErr w:type="spellEnd"/>
      <w:r w:rsidRPr="00AD6E3E">
        <w:rPr>
          <w:b/>
        </w:rPr>
        <w:t xml:space="preserve"> </w:t>
      </w:r>
      <w:proofErr w:type="spellStart"/>
      <w:r w:rsidRPr="00AD6E3E">
        <w:rPr>
          <w:b/>
        </w:rPr>
        <w:t>део</w:t>
      </w:r>
      <w:proofErr w:type="spellEnd"/>
      <w:r w:rsidRPr="00AD6E3E">
        <w:rPr>
          <w:b/>
        </w:rPr>
        <w:t xml:space="preserve"> </w:t>
      </w:r>
      <w:proofErr w:type="spellStart"/>
      <w:r w:rsidRPr="00AD6E3E">
        <w:rPr>
          <w:b/>
        </w:rPr>
        <w:t>часа</w:t>
      </w:r>
      <w:proofErr w:type="spellEnd"/>
      <w:r>
        <w:rPr>
          <w:b/>
        </w:rPr>
        <w:t xml:space="preserve"> </w:t>
      </w:r>
      <w:r w:rsidR="00024E9B">
        <w:t>(5</w:t>
      </w:r>
      <w:r>
        <w:t xml:space="preserve"> </w:t>
      </w:r>
      <w:proofErr w:type="spellStart"/>
      <w:r>
        <w:t>минута</w:t>
      </w:r>
      <w:proofErr w:type="spellEnd"/>
      <w:r>
        <w:t>)</w:t>
      </w:r>
      <w:r w:rsidRPr="00AD6E3E">
        <w:rPr>
          <w:b/>
        </w:rPr>
        <w:t>:</w:t>
      </w:r>
    </w:p>
    <w:p w:rsidR="003E23FE" w:rsidRPr="007F584D" w:rsidRDefault="0060491A" w:rsidP="00024E9B">
      <w:pPr>
        <w:jc w:val="both"/>
        <w:rPr>
          <w:lang w:val="sr-Latn-RS"/>
        </w:rPr>
      </w:pPr>
      <w:r>
        <w:rPr>
          <w:lang w:val="sr-Cyrl-RS"/>
        </w:rPr>
        <w:tab/>
      </w:r>
      <w:r w:rsidR="00CE1DF5">
        <w:rPr>
          <w:lang w:val="sr-Cyrl-RS"/>
        </w:rPr>
        <w:t>Подсећање на примене Питагорине теореме које смо већ учили. Понављање формулације Питагорине теореме (</w:t>
      </w:r>
      <w:r w:rsidR="00CE1DF5" w:rsidRPr="00CE1DF5">
        <w:rPr>
          <w:b/>
          <w:i/>
          <w:lang w:val="sr-Cyrl-RS"/>
        </w:rPr>
        <w:t>први ниво питања</w:t>
      </w:r>
      <w:r w:rsidR="00CE1DF5">
        <w:rPr>
          <w:lang w:val="sr-Cyrl-RS"/>
        </w:rPr>
        <w:t>)</w:t>
      </w:r>
      <w:r w:rsidR="00D95FAC">
        <w:rPr>
          <w:lang w:val="sr-Cyrl-RS"/>
        </w:rPr>
        <w:t>.</w:t>
      </w:r>
      <w:r w:rsidR="00CE1DF5">
        <w:rPr>
          <w:lang w:val="sr-Cyrl-RS"/>
        </w:rPr>
        <w:t xml:space="preserve"> Истицање циља часа.</w:t>
      </w:r>
    </w:p>
    <w:p w:rsidR="0050722B" w:rsidRPr="0050722B" w:rsidRDefault="0050722B" w:rsidP="00D57C11">
      <w:pPr>
        <w:jc w:val="both"/>
      </w:pPr>
    </w:p>
    <w:p w:rsidR="00EA1D12" w:rsidRDefault="00AD6E3E" w:rsidP="00D57C11">
      <w:pPr>
        <w:jc w:val="both"/>
        <w:rPr>
          <w:b/>
        </w:rPr>
      </w:pPr>
      <w:proofErr w:type="spellStart"/>
      <w:r>
        <w:rPr>
          <w:b/>
        </w:rPr>
        <w:t>Главни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часа</w:t>
      </w:r>
      <w:proofErr w:type="spellEnd"/>
      <w:r w:rsidR="008C5B7F">
        <w:rPr>
          <w:b/>
          <w:lang w:val="sr-Cyrl-RS"/>
        </w:rPr>
        <w:t xml:space="preserve"> </w:t>
      </w:r>
      <w:r w:rsidR="007F584D">
        <w:rPr>
          <w:lang w:val="sr-Cyrl-RS"/>
        </w:rPr>
        <w:t>(37</w:t>
      </w:r>
      <w:r w:rsidR="008C5B7F" w:rsidRPr="008C5B7F">
        <w:rPr>
          <w:lang w:val="sr-Cyrl-RS"/>
        </w:rPr>
        <w:t xml:space="preserve"> минута)</w:t>
      </w:r>
      <w:r w:rsidRPr="008C5B7F">
        <w:t>:</w:t>
      </w:r>
      <w:r>
        <w:rPr>
          <w:b/>
        </w:rPr>
        <w:t xml:space="preserve"> </w:t>
      </w:r>
    </w:p>
    <w:p w:rsidR="00090D9D" w:rsidRDefault="00090D9D" w:rsidP="00D57C11">
      <w:pPr>
        <w:jc w:val="both"/>
        <w:rPr>
          <w:b/>
        </w:rPr>
      </w:pPr>
    </w:p>
    <w:p w:rsidR="00090D9D" w:rsidRDefault="0060491A" w:rsidP="00BA55C8">
      <w:pPr>
        <w:jc w:val="both"/>
        <w:rPr>
          <w:lang w:val="sr-Cyrl-RS"/>
        </w:rPr>
      </w:pPr>
      <w:r>
        <w:rPr>
          <w:b/>
        </w:rPr>
        <w:tab/>
      </w:r>
      <w:r w:rsidR="00090D9D">
        <w:rPr>
          <w:lang w:val="sr-Cyrl-RS"/>
        </w:rPr>
        <w:t xml:space="preserve">Наставник </w:t>
      </w:r>
      <w:r w:rsidR="00CE1DF5">
        <w:rPr>
          <w:lang w:val="sr-Cyrl-RS"/>
        </w:rPr>
        <w:t>поставља питања да би обновили</w:t>
      </w:r>
      <w:r w:rsidR="007F2434">
        <w:rPr>
          <w:lang w:val="sr-Cyrl-RS"/>
        </w:rPr>
        <w:t xml:space="preserve"> појам и својства ромба и тиме дошли до начина за примену Питагорине теореме на ромб.</w:t>
      </w:r>
    </w:p>
    <w:p w:rsidR="007F2434" w:rsidRDefault="007F2434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 xml:space="preserve">Шта је то ромб? </w:t>
      </w:r>
      <w:r>
        <w:rPr>
          <w:lang w:val="sr-Cyrl-RS"/>
        </w:rPr>
        <w:t>(</w:t>
      </w:r>
      <w:r w:rsidRPr="00CE1DF5">
        <w:rPr>
          <w:b/>
          <w:i/>
          <w:lang w:val="sr-Cyrl-RS"/>
        </w:rPr>
        <w:t>први ниво питања</w:t>
      </w:r>
      <w:r>
        <w:rPr>
          <w:lang w:val="sr-Cyrl-RS"/>
        </w:rPr>
        <w:t>)</w:t>
      </w:r>
      <w:r>
        <w:rPr>
          <w:lang w:val="sr-Cyrl-RS"/>
        </w:rPr>
        <w:t xml:space="preserve"> </w:t>
      </w:r>
    </w:p>
    <w:p w:rsidR="007F2434" w:rsidRDefault="007F2434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Како се конструише ромб? (</w:t>
      </w:r>
      <w:r w:rsidRPr="007F2434">
        <w:rPr>
          <w:b/>
          <w:i/>
          <w:lang w:val="sr-Cyrl-RS"/>
        </w:rPr>
        <w:t>други ниво питања</w:t>
      </w:r>
      <w:r>
        <w:rPr>
          <w:lang w:val="sr-Cyrl-RS"/>
        </w:rPr>
        <w:t xml:space="preserve">) </w:t>
      </w:r>
      <w:r>
        <w:rPr>
          <w:lang w:val="sr-Cyrl-RS"/>
        </w:rPr>
        <w:t>Цртамо ромб.</w:t>
      </w:r>
    </w:p>
    <w:p w:rsidR="007F2434" w:rsidRDefault="007F2434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Како се израчунава обим ромба</w:t>
      </w:r>
      <w:r>
        <w:rPr>
          <w:lang w:val="sr-Cyrl-RS"/>
        </w:rPr>
        <w:t>? (</w:t>
      </w:r>
      <w:r w:rsidRPr="007F2434">
        <w:rPr>
          <w:b/>
          <w:i/>
          <w:lang w:val="sr-Cyrl-RS"/>
        </w:rPr>
        <w:t>други ниво питања</w:t>
      </w:r>
      <w:r>
        <w:rPr>
          <w:lang w:val="sr-Cyrl-RS"/>
        </w:rPr>
        <w:t>)</w:t>
      </w:r>
    </w:p>
    <w:p w:rsidR="007F2434" w:rsidRDefault="007F2434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Шта је то висина ромба</w:t>
      </w:r>
      <w:r>
        <w:rPr>
          <w:lang w:val="sr-Cyrl-RS"/>
        </w:rPr>
        <w:softHyphen/>
        <w:t xml:space="preserve">? </w:t>
      </w:r>
      <w:r>
        <w:rPr>
          <w:lang w:val="sr-Cyrl-RS"/>
        </w:rPr>
        <w:t>(</w:t>
      </w:r>
      <w:r w:rsidRPr="00CE1DF5">
        <w:rPr>
          <w:b/>
          <w:i/>
          <w:lang w:val="sr-Cyrl-RS"/>
        </w:rPr>
        <w:t>први ниво питања</w:t>
      </w:r>
      <w:r>
        <w:rPr>
          <w:lang w:val="sr-Cyrl-RS"/>
        </w:rPr>
        <w:t xml:space="preserve">) </w:t>
      </w:r>
    </w:p>
    <w:p w:rsidR="007F2434" w:rsidRDefault="007F2434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 xml:space="preserve">Како цртамо висину ромба? </w:t>
      </w:r>
      <w:r>
        <w:rPr>
          <w:lang w:val="sr-Cyrl-RS"/>
        </w:rPr>
        <w:t>(</w:t>
      </w:r>
      <w:r w:rsidRPr="007F2434">
        <w:rPr>
          <w:b/>
          <w:i/>
          <w:lang w:val="sr-Cyrl-RS"/>
        </w:rPr>
        <w:t>други ниво питања</w:t>
      </w:r>
      <w:r>
        <w:rPr>
          <w:lang w:val="sr-Cyrl-RS"/>
        </w:rPr>
        <w:t>)</w:t>
      </w:r>
      <w:r>
        <w:rPr>
          <w:lang w:val="sr-Cyrl-RS"/>
        </w:rPr>
        <w:t xml:space="preserve"> Цртамо висину ромба.</w:t>
      </w:r>
    </w:p>
    <w:p w:rsidR="007F2434" w:rsidRDefault="007F2434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Да ли можемо применити Пи</w:t>
      </w:r>
      <w:r w:rsidR="001E7E2D">
        <w:rPr>
          <w:lang w:val="sr-Cyrl-RS"/>
        </w:rPr>
        <w:t>тагорину теорему на добијени пра</w:t>
      </w:r>
      <w:r>
        <w:rPr>
          <w:lang w:val="sr-Cyrl-RS"/>
        </w:rPr>
        <w:t>воугли троугао</w:t>
      </w:r>
      <w:r w:rsidR="001E7E2D">
        <w:rPr>
          <w:lang w:val="sr-Cyrl-RS"/>
        </w:rPr>
        <w:t xml:space="preserve"> а</w:t>
      </w:r>
      <w:r>
        <w:rPr>
          <w:lang w:val="sr-Cyrl-RS"/>
        </w:rPr>
        <w:t xml:space="preserve"> да то важи за сваки ромб</w:t>
      </w:r>
      <w:r w:rsidR="001E7E2D">
        <w:rPr>
          <w:lang w:val="sr-Cyrl-RS"/>
        </w:rPr>
        <w:t xml:space="preserve">? </w:t>
      </w:r>
      <w:r w:rsidR="001E7E2D">
        <w:rPr>
          <w:lang w:val="sr-Cyrl-RS"/>
        </w:rPr>
        <w:t>(</w:t>
      </w:r>
      <w:r w:rsidR="001E7E2D">
        <w:rPr>
          <w:b/>
          <w:i/>
          <w:lang w:val="sr-Cyrl-RS"/>
        </w:rPr>
        <w:t>трећи</w:t>
      </w:r>
      <w:r w:rsidR="001E7E2D" w:rsidRPr="007F2434">
        <w:rPr>
          <w:b/>
          <w:i/>
          <w:lang w:val="sr-Cyrl-RS"/>
        </w:rPr>
        <w:t xml:space="preserve"> ниво питања</w:t>
      </w:r>
      <w:r w:rsidR="001E7E2D">
        <w:rPr>
          <w:lang w:val="sr-Cyrl-RS"/>
        </w:rPr>
        <w:t>)</w:t>
      </w:r>
    </w:p>
    <w:p w:rsidR="001E7E2D" w:rsidRDefault="001E7E2D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 xml:space="preserve">Шта су то дијагонале ромба? </w:t>
      </w:r>
      <w:r>
        <w:rPr>
          <w:lang w:val="sr-Cyrl-RS"/>
        </w:rPr>
        <w:t>(</w:t>
      </w:r>
      <w:r>
        <w:rPr>
          <w:b/>
          <w:i/>
          <w:lang w:val="sr-Cyrl-RS"/>
        </w:rPr>
        <w:t>први</w:t>
      </w:r>
      <w:r w:rsidRPr="007F2434">
        <w:rPr>
          <w:b/>
          <w:i/>
          <w:lang w:val="sr-Cyrl-RS"/>
        </w:rPr>
        <w:t xml:space="preserve"> ниво питања</w:t>
      </w:r>
      <w:r>
        <w:rPr>
          <w:lang w:val="sr-Cyrl-RS"/>
        </w:rPr>
        <w:t>)</w:t>
      </w:r>
      <w:r>
        <w:rPr>
          <w:lang w:val="sr-Cyrl-RS"/>
        </w:rPr>
        <w:t>. Цртамо дијагонале.</w:t>
      </w:r>
    </w:p>
    <w:p w:rsidR="007F2434" w:rsidRDefault="001E7E2D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 xml:space="preserve">Шта важи за дијагонале ромба? </w:t>
      </w:r>
      <w:r>
        <w:rPr>
          <w:lang w:val="sr-Cyrl-RS"/>
        </w:rPr>
        <w:t>(</w:t>
      </w:r>
      <w:r>
        <w:rPr>
          <w:b/>
          <w:i/>
          <w:lang w:val="sr-Cyrl-RS"/>
        </w:rPr>
        <w:t>први</w:t>
      </w:r>
      <w:r w:rsidRPr="007F2434">
        <w:rPr>
          <w:b/>
          <w:i/>
          <w:lang w:val="sr-Cyrl-RS"/>
        </w:rPr>
        <w:t xml:space="preserve"> ниво питања</w:t>
      </w:r>
      <w:r>
        <w:rPr>
          <w:lang w:val="sr-Cyrl-RS"/>
        </w:rPr>
        <w:t>)</w:t>
      </w:r>
    </w:p>
    <w:p w:rsidR="001E7E2D" w:rsidRDefault="001E7E2D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 xml:space="preserve">Да ли примена Питагорине теореме на уочени правоугли троугао важи за сваки ромб? </w:t>
      </w:r>
      <w:r>
        <w:rPr>
          <w:lang w:val="sr-Cyrl-RS"/>
        </w:rPr>
        <w:t>(</w:t>
      </w:r>
      <w:r>
        <w:rPr>
          <w:b/>
          <w:i/>
          <w:lang w:val="sr-Cyrl-RS"/>
        </w:rPr>
        <w:t>трећи</w:t>
      </w:r>
      <w:r w:rsidRPr="007F2434">
        <w:rPr>
          <w:b/>
          <w:i/>
          <w:lang w:val="sr-Cyrl-RS"/>
        </w:rPr>
        <w:t xml:space="preserve"> ниво питања</w:t>
      </w:r>
      <w:r>
        <w:rPr>
          <w:lang w:val="sr-Cyrl-RS"/>
        </w:rPr>
        <w:t>)</w:t>
      </w:r>
    </w:p>
    <w:p w:rsidR="001E7E2D" w:rsidRDefault="001E7E2D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Записујемо примену Питагорине теореме на ромб.</w:t>
      </w:r>
    </w:p>
    <w:p w:rsidR="001E7E2D" w:rsidRDefault="001E7E2D" w:rsidP="007F2434">
      <w:pPr>
        <w:pStyle w:val="ListParagraph"/>
        <w:numPr>
          <w:ilvl w:val="0"/>
          <w:numId w:val="10"/>
        </w:numPr>
        <w:jc w:val="both"/>
        <w:rPr>
          <w:lang w:val="sr-Cyrl-RS"/>
        </w:rPr>
      </w:pPr>
      <w:r>
        <w:rPr>
          <w:lang w:val="sr-Cyrl-RS"/>
        </w:rPr>
        <w:t>Како се израчунава површина ромба</w:t>
      </w:r>
      <w:r>
        <w:rPr>
          <w:lang w:val="sr-Cyrl-RS"/>
        </w:rPr>
        <w:t>? (</w:t>
      </w:r>
      <w:r w:rsidRPr="00CE1DF5">
        <w:rPr>
          <w:b/>
          <w:i/>
          <w:lang w:val="sr-Cyrl-RS"/>
        </w:rPr>
        <w:t>први ниво питања</w:t>
      </w:r>
      <w:r>
        <w:rPr>
          <w:lang w:val="sr-Cyrl-RS"/>
        </w:rPr>
        <w:t>)</w:t>
      </w:r>
    </w:p>
    <w:p w:rsidR="001E7E2D" w:rsidRDefault="001E7E2D" w:rsidP="001E7E2D">
      <w:pPr>
        <w:pStyle w:val="ListParagraph"/>
        <w:jc w:val="both"/>
        <w:rPr>
          <w:lang w:val="sr-Cyrl-RS"/>
        </w:rPr>
      </w:pPr>
    </w:p>
    <w:p w:rsidR="001E7E2D" w:rsidRPr="003B2082" w:rsidRDefault="001E7E2D" w:rsidP="001E7E2D">
      <w:pPr>
        <w:rPr>
          <w:szCs w:val="24"/>
          <w:lang w:val="sr-Cyrl-CS"/>
        </w:rPr>
      </w:pPr>
      <w:r w:rsidRPr="003B2082">
        <w:rPr>
          <w:noProof/>
          <w:szCs w:val="24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77470</wp:posOffset>
            </wp:positionV>
            <wp:extent cx="1495425" cy="10236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082">
        <w:rPr>
          <w:szCs w:val="24"/>
          <w:lang w:val="sr-Cyrl-CS"/>
        </w:rPr>
        <w:t xml:space="preserve">Дијагонале ромба се полове и секу                                                                          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3B2082">
        <w:rPr>
          <w:szCs w:val="24"/>
          <w:lang w:val="sr-Cyrl-CS"/>
        </w:rPr>
        <w:t>под правим углом, па Питагорину теорему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3B2082">
        <w:rPr>
          <w:szCs w:val="24"/>
          <w:lang w:val="sr-Cyrl-CS"/>
        </w:rPr>
        <w:t xml:space="preserve">можемо да применимо на троугао </w:t>
      </w:r>
      <w:r w:rsidRPr="00EC4B7A">
        <w:rPr>
          <w:position w:val="-6"/>
          <w:szCs w:val="24"/>
          <w:lang w:val="sr-Cyrl-CS"/>
        </w:rPr>
        <w:object w:dxaOrig="5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14.25pt" o:ole="">
            <v:imagedata r:id="rId7" o:title=""/>
          </v:shape>
          <o:OLEObject Type="Embed" ProgID="Equation.3" ShapeID="_x0000_i1025" DrawAspect="Content" ObjectID="_1633255622" r:id="rId8"/>
        </w:object>
      </w:r>
      <w:r w:rsidRPr="003B2082">
        <w:rPr>
          <w:szCs w:val="24"/>
          <w:lang w:val="sr-Cyrl-CS"/>
        </w:rPr>
        <w:t xml:space="preserve">, 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3B2082">
        <w:rPr>
          <w:szCs w:val="24"/>
          <w:lang w:val="sr-Cyrl-CS"/>
        </w:rPr>
        <w:t xml:space="preserve">при чему је тачка </w:t>
      </w:r>
      <w:r w:rsidRPr="00EC4B7A">
        <w:rPr>
          <w:position w:val="-6"/>
          <w:szCs w:val="24"/>
          <w:lang w:val="sr-Cyrl-CS"/>
        </w:rPr>
        <w:object w:dxaOrig="240" w:dyaOrig="279">
          <v:shape id="_x0000_i1026" type="#_x0000_t75" style="width:12pt;height:14.25pt" o:ole="">
            <v:imagedata r:id="rId9" o:title=""/>
          </v:shape>
          <o:OLEObject Type="Embed" ProgID="Equation.3" ShapeID="_x0000_i1026" DrawAspect="Content" ObjectID="_1633255623" r:id="rId10"/>
        </w:object>
      </w:r>
      <w:r w:rsidRPr="003B2082">
        <w:rPr>
          <w:szCs w:val="24"/>
          <w:lang w:val="sr-Cyrl-CS"/>
        </w:rPr>
        <w:t xml:space="preserve"> пресек дијагонала 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3B2082">
        <w:rPr>
          <w:szCs w:val="24"/>
          <w:lang w:val="sr-Cyrl-CS"/>
        </w:rPr>
        <w:t xml:space="preserve">ромба </w:t>
      </w:r>
      <w:r w:rsidRPr="00EC4B7A">
        <w:rPr>
          <w:position w:val="-6"/>
          <w:szCs w:val="24"/>
          <w:lang w:val="sr-Cyrl-CS"/>
        </w:rPr>
        <w:object w:dxaOrig="720" w:dyaOrig="279">
          <v:shape id="_x0000_i1027" type="#_x0000_t75" style="width:36pt;height:14.25pt" o:ole="">
            <v:imagedata r:id="rId11" o:title=""/>
          </v:shape>
          <o:OLEObject Type="Embed" ProgID="Equation.3" ShapeID="_x0000_i1027" DrawAspect="Content" ObjectID="_1633255624" r:id="rId12"/>
        </w:object>
      </w:r>
      <w:r w:rsidRPr="003B2082">
        <w:rPr>
          <w:szCs w:val="24"/>
          <w:lang w:val="sr-Cyrl-CS"/>
        </w:rPr>
        <w:t xml:space="preserve">. Тако добијамо да је  </w:t>
      </w:r>
    </w:p>
    <w:p w:rsidR="001E7E2D" w:rsidRDefault="001E7E2D" w:rsidP="001E7E2D">
      <w:pPr>
        <w:rPr>
          <w:szCs w:val="24"/>
          <w:lang w:val="sr-Cyrl-CS"/>
        </w:rPr>
      </w:pPr>
      <w:r w:rsidRPr="00EC4B7A">
        <w:rPr>
          <w:position w:val="-30"/>
          <w:szCs w:val="24"/>
          <w:lang w:val="sr-Cyrl-CS"/>
        </w:rPr>
        <w:object w:dxaOrig="2020" w:dyaOrig="760">
          <v:shape id="_x0000_i1028" type="#_x0000_t75" style="width:101.25pt;height:38.25pt" o:ole="">
            <v:imagedata r:id="rId13" o:title=""/>
          </v:shape>
          <o:OLEObject Type="Embed" ProgID="Equation.3" ShapeID="_x0000_i1028" DrawAspect="Content" ObjectID="_1633255625" r:id="rId14"/>
        </w:object>
      </w:r>
      <w:r w:rsidRPr="003B2082">
        <w:rPr>
          <w:szCs w:val="24"/>
          <w:lang w:val="sr-Cyrl-CS"/>
        </w:rPr>
        <w:t>.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E74004">
        <w:rPr>
          <w:szCs w:val="24"/>
          <w:lang w:val="sr-Cyrl-CS"/>
        </w:rPr>
        <w:t>Последња једнакост даје зависност странице ромба и његових дијагонала.</w:t>
      </w:r>
    </w:p>
    <w:p w:rsidR="001E7E2D" w:rsidRPr="001E7E2D" w:rsidRDefault="001E7E2D" w:rsidP="001E7E2D">
      <w:pPr>
        <w:jc w:val="both"/>
        <w:rPr>
          <w:lang w:val="sr-Cyrl-RS"/>
        </w:rPr>
      </w:pPr>
    </w:p>
    <w:p w:rsidR="00090D9D" w:rsidRDefault="00090D9D" w:rsidP="00BA55C8">
      <w:pPr>
        <w:jc w:val="both"/>
        <w:rPr>
          <w:lang w:val="sr-Cyrl-RS"/>
        </w:rPr>
      </w:pPr>
      <w:r>
        <w:rPr>
          <w:lang w:val="sr-Cyrl-RS"/>
        </w:rPr>
        <w:tab/>
      </w:r>
    </w:p>
    <w:p w:rsidR="00090D9D" w:rsidRDefault="001E7E2D" w:rsidP="00BA55C8">
      <w:pPr>
        <w:jc w:val="both"/>
        <w:rPr>
          <w:lang w:val="sr-Cyrl-RS"/>
        </w:rPr>
      </w:pPr>
      <w:r>
        <w:rPr>
          <w:lang w:val="sr-Cyrl-RS"/>
        </w:rPr>
        <w:tab/>
        <w:t xml:space="preserve">Наставника задаје задатке за рад који спадају </w:t>
      </w:r>
      <w:r w:rsidR="00772983">
        <w:rPr>
          <w:lang w:val="sr-Cyrl-RS"/>
        </w:rPr>
        <w:t xml:space="preserve">у </w:t>
      </w:r>
      <w:r w:rsidR="00772983" w:rsidRPr="00772983">
        <w:rPr>
          <w:b/>
          <w:i/>
          <w:lang w:val="sr-Cyrl-RS"/>
        </w:rPr>
        <w:t>други ниво питања</w:t>
      </w:r>
    </w:p>
    <w:p w:rsidR="001E7E2D" w:rsidRDefault="001E7E2D" w:rsidP="00BA55C8">
      <w:pPr>
        <w:jc w:val="both"/>
        <w:rPr>
          <w:lang w:val="sr-Cyrl-RS"/>
        </w:rPr>
      </w:pPr>
    </w:p>
    <w:p w:rsidR="001E7E2D" w:rsidRPr="003B2082" w:rsidRDefault="001E7E2D" w:rsidP="001E7E2D">
      <w:pPr>
        <w:rPr>
          <w:szCs w:val="24"/>
          <w:lang w:val="sr-Cyrl-CS"/>
        </w:rPr>
      </w:pPr>
      <w:r>
        <w:rPr>
          <w:lang w:val="sr-Cyrl-RS"/>
        </w:rPr>
        <w:tab/>
      </w:r>
      <w:r w:rsidRPr="001E7E2D">
        <w:rPr>
          <w:b/>
          <w:lang w:val="sr-Cyrl-RS"/>
        </w:rPr>
        <w:t>Задатак 1</w:t>
      </w:r>
      <w:r w:rsidR="004D3D64">
        <w:rPr>
          <w:b/>
          <w:lang w:val="sr-Latn-RS"/>
        </w:rPr>
        <w:t>.</w:t>
      </w:r>
      <w:bookmarkStart w:id="0" w:name="_GoBack"/>
      <w:bookmarkEnd w:id="0"/>
      <w:r w:rsidRPr="001E7E2D">
        <w:rPr>
          <w:b/>
          <w:szCs w:val="24"/>
          <w:lang w:val="sr-Cyrl-CS"/>
        </w:rPr>
        <w:t xml:space="preserve"> </w:t>
      </w:r>
      <w:r w:rsidRPr="003B2082">
        <w:rPr>
          <w:szCs w:val="24"/>
          <w:lang w:val="sr-Cyrl-CS"/>
        </w:rPr>
        <w:t xml:space="preserve">Дијагонале ромба су </w:t>
      </w:r>
      <w:r w:rsidRPr="00EC4B7A">
        <w:rPr>
          <w:position w:val="-10"/>
          <w:szCs w:val="24"/>
          <w:lang w:val="sr-Cyrl-CS"/>
        </w:rPr>
        <w:object w:dxaOrig="260" w:dyaOrig="340">
          <v:shape id="_x0000_i1029" type="#_x0000_t75" style="width:12.75pt;height:17.25pt" o:ole="">
            <v:imagedata r:id="rId15" o:title=""/>
          </v:shape>
          <o:OLEObject Type="Embed" ProgID="Equation.3" ShapeID="_x0000_i1029" DrawAspect="Content" ObjectID="_1633255626" r:id="rId16"/>
        </w:object>
      </w:r>
      <w:r w:rsidRPr="003B2082">
        <w:rPr>
          <w:szCs w:val="24"/>
          <w:lang w:val="sr-Cyrl-CS"/>
        </w:rPr>
        <w:t xml:space="preserve">=18cm и </w:t>
      </w:r>
      <w:r w:rsidRPr="00EC4B7A">
        <w:rPr>
          <w:position w:val="-10"/>
          <w:szCs w:val="24"/>
          <w:lang w:val="sr-Cyrl-CS"/>
        </w:rPr>
        <w:object w:dxaOrig="300" w:dyaOrig="340">
          <v:shape id="_x0000_i1030" type="#_x0000_t75" style="width:15pt;height:17.25pt" o:ole="">
            <v:imagedata r:id="rId17" o:title=""/>
          </v:shape>
          <o:OLEObject Type="Embed" ProgID="Equation.3" ShapeID="_x0000_i1030" DrawAspect="Content" ObjectID="_1633255627" r:id="rId18"/>
        </w:object>
      </w:r>
      <w:r w:rsidRPr="003B2082">
        <w:rPr>
          <w:szCs w:val="24"/>
          <w:lang w:val="sr-Cyrl-CS"/>
        </w:rPr>
        <w:t>=24cm. Одредити страницу (</w:t>
      </w:r>
      <w:r w:rsidRPr="00EC4B7A">
        <w:rPr>
          <w:position w:val="-6"/>
          <w:szCs w:val="24"/>
          <w:lang w:val="sr-Cyrl-CS"/>
        </w:rPr>
        <w:object w:dxaOrig="200" w:dyaOrig="220">
          <v:shape id="_x0000_i1031" type="#_x0000_t75" style="width:9.75pt;height:11.25pt" o:ole="">
            <v:imagedata r:id="rId19" o:title=""/>
          </v:shape>
          <o:OLEObject Type="Embed" ProgID="Equation.3" ShapeID="_x0000_i1031" DrawAspect="Content" ObjectID="_1633255628" r:id="rId20"/>
        </w:object>
      </w:r>
      <w:r w:rsidRPr="003B2082">
        <w:rPr>
          <w:szCs w:val="24"/>
          <w:lang w:val="sr-Cyrl-CS"/>
        </w:rPr>
        <w:t>), висину (</w:t>
      </w:r>
      <w:r w:rsidRPr="00EC4B7A">
        <w:rPr>
          <w:position w:val="-6"/>
          <w:szCs w:val="24"/>
          <w:lang w:val="sr-Cyrl-CS"/>
        </w:rPr>
        <w:object w:dxaOrig="200" w:dyaOrig="279">
          <v:shape id="_x0000_i1032" type="#_x0000_t75" style="width:9.75pt;height:14.25pt" o:ole="">
            <v:imagedata r:id="rId21" o:title=""/>
          </v:shape>
          <o:OLEObject Type="Embed" ProgID="Equation.3" ShapeID="_x0000_i1032" DrawAspect="Content" ObjectID="_1633255629" r:id="rId22"/>
        </w:object>
      </w:r>
      <w:r w:rsidRPr="003B2082">
        <w:rPr>
          <w:szCs w:val="24"/>
          <w:lang w:val="sr-Cyrl-CS"/>
        </w:rPr>
        <w:t>), обим (</w:t>
      </w:r>
      <w:r w:rsidRPr="00EC4B7A">
        <w:rPr>
          <w:position w:val="-6"/>
          <w:szCs w:val="24"/>
          <w:lang w:val="sr-Cyrl-CS"/>
        </w:rPr>
        <w:object w:dxaOrig="240" w:dyaOrig="279">
          <v:shape id="_x0000_i1033" type="#_x0000_t75" style="width:12pt;height:14.25pt" o:ole="">
            <v:imagedata r:id="rId23" o:title=""/>
          </v:shape>
          <o:OLEObject Type="Embed" ProgID="Equation.3" ShapeID="_x0000_i1033" DrawAspect="Content" ObjectID="_1633255630" r:id="rId24"/>
        </w:object>
      </w:r>
      <w:r w:rsidRPr="003B2082">
        <w:rPr>
          <w:szCs w:val="24"/>
          <w:lang w:val="sr-Cyrl-CS"/>
        </w:rPr>
        <w:t>) и површину (</w:t>
      </w:r>
      <w:r w:rsidRPr="00EC4B7A">
        <w:rPr>
          <w:position w:val="-4"/>
          <w:szCs w:val="24"/>
          <w:lang w:val="sr-Cyrl-CS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3" ShapeID="_x0000_i1034" DrawAspect="Content" ObjectID="_1633255631" r:id="rId26"/>
        </w:object>
      </w:r>
      <w:r w:rsidRPr="003B2082">
        <w:rPr>
          <w:szCs w:val="24"/>
          <w:lang w:val="sr-Cyrl-CS"/>
        </w:rPr>
        <w:t>) овог ромба.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EC4B7A">
        <w:rPr>
          <w:position w:val="-24"/>
          <w:szCs w:val="24"/>
          <w:lang w:val="sr-Cyrl-CS"/>
        </w:rPr>
        <w:object w:dxaOrig="2420" w:dyaOrig="639">
          <v:shape id="_x0000_i1035" type="#_x0000_t75" style="width:120.75pt;height:32.25pt" o:ole="">
            <v:imagedata r:id="rId27" o:title=""/>
          </v:shape>
          <o:OLEObject Type="Embed" ProgID="Equation.3" ShapeID="_x0000_i1035" DrawAspect="Content" ObjectID="_1633255632" r:id="rId28"/>
        </w:object>
      </w:r>
      <w:r w:rsidRPr="003B2082">
        <w:rPr>
          <w:szCs w:val="24"/>
          <w:lang w:val="sr-Cyrl-CS"/>
        </w:rPr>
        <w:t>cm</w:t>
      </w:r>
      <w:r w:rsidRPr="003B2082">
        <w:rPr>
          <w:szCs w:val="24"/>
          <w:vertAlign w:val="superscript"/>
          <w:lang w:val="sr-Cyrl-CS"/>
        </w:rPr>
        <w:t>2</w:t>
      </w:r>
      <w:r w:rsidRPr="003B2082">
        <w:rPr>
          <w:szCs w:val="24"/>
          <w:lang w:val="sr-Cyrl-CS"/>
        </w:rPr>
        <w:t xml:space="preserve"> ; 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EC4B7A">
        <w:rPr>
          <w:position w:val="-30"/>
          <w:szCs w:val="24"/>
          <w:lang w:val="sr-Cyrl-CS"/>
        </w:rPr>
        <w:object w:dxaOrig="2020" w:dyaOrig="760">
          <v:shape id="_x0000_i1036" type="#_x0000_t75" style="width:101.25pt;height:38.25pt" o:ole="">
            <v:imagedata r:id="rId29" o:title=""/>
          </v:shape>
          <o:OLEObject Type="Embed" ProgID="Equation.3" ShapeID="_x0000_i1036" DrawAspect="Content" ObjectID="_1633255633" r:id="rId30"/>
        </w:object>
      </w:r>
      <w:r w:rsidRPr="003B2082">
        <w:rPr>
          <w:szCs w:val="24"/>
          <w:lang w:val="sr-Cyrl-CS"/>
        </w:rPr>
        <w:t>=</w:t>
      </w:r>
      <w:r w:rsidRPr="00EC4B7A">
        <w:rPr>
          <w:position w:val="-28"/>
          <w:szCs w:val="24"/>
          <w:lang w:val="sr-Cyrl-CS"/>
        </w:rPr>
        <w:object w:dxaOrig="1520" w:dyaOrig="740">
          <v:shape id="_x0000_i1037" type="#_x0000_t75" style="width:75.75pt;height:36.75pt" o:ole="">
            <v:imagedata r:id="rId31" o:title=""/>
          </v:shape>
          <o:OLEObject Type="Embed" ProgID="Equation.3" ShapeID="_x0000_i1037" DrawAspect="Content" ObjectID="_1633255634" r:id="rId32"/>
        </w:object>
      </w:r>
      <w:r w:rsidRPr="003B2082">
        <w:rPr>
          <w:szCs w:val="24"/>
          <w:lang w:val="sr-Cyrl-CS"/>
        </w:rPr>
        <w:t>=9</w:t>
      </w:r>
      <w:r w:rsidRPr="003B2082">
        <w:rPr>
          <w:szCs w:val="24"/>
          <w:vertAlign w:val="superscript"/>
          <w:lang w:val="sr-Cyrl-CS"/>
        </w:rPr>
        <w:t>2</w:t>
      </w:r>
      <w:r>
        <w:rPr>
          <w:szCs w:val="24"/>
          <w:vertAlign w:val="superscript"/>
          <w:lang w:val="sr-Cyrl-CS"/>
        </w:rPr>
        <w:t xml:space="preserve"> </w:t>
      </w:r>
      <w:r w:rsidRPr="003B2082">
        <w:rPr>
          <w:szCs w:val="24"/>
          <w:lang w:val="sr-Cyrl-CS"/>
        </w:rPr>
        <w:t>+</w:t>
      </w:r>
      <w:r>
        <w:rPr>
          <w:szCs w:val="24"/>
          <w:lang w:val="sr-Cyrl-CS"/>
        </w:rPr>
        <w:t xml:space="preserve"> </w:t>
      </w:r>
      <w:r w:rsidRPr="003B2082">
        <w:rPr>
          <w:szCs w:val="24"/>
          <w:lang w:val="sr-Cyrl-CS"/>
        </w:rPr>
        <w:t>12</w:t>
      </w:r>
      <w:r w:rsidRPr="003B2082">
        <w:rPr>
          <w:szCs w:val="24"/>
          <w:vertAlign w:val="superscript"/>
          <w:lang w:val="sr-Cyrl-CS"/>
        </w:rPr>
        <w:t>2</w:t>
      </w:r>
      <w:r>
        <w:rPr>
          <w:szCs w:val="24"/>
          <w:vertAlign w:val="superscript"/>
          <w:lang w:val="sr-Cyrl-CS"/>
        </w:rPr>
        <w:t xml:space="preserve"> </w:t>
      </w:r>
      <w:r w:rsidRPr="003B2082">
        <w:rPr>
          <w:szCs w:val="24"/>
          <w:lang w:val="sr-Cyrl-CS"/>
        </w:rPr>
        <w:t>=</w:t>
      </w:r>
      <w:r>
        <w:rPr>
          <w:szCs w:val="24"/>
          <w:lang w:val="sr-Cyrl-CS"/>
        </w:rPr>
        <w:t xml:space="preserve"> </w:t>
      </w:r>
      <w:r w:rsidRPr="003B2082">
        <w:rPr>
          <w:szCs w:val="24"/>
          <w:lang w:val="sr-Cyrl-CS"/>
        </w:rPr>
        <w:t>81</w:t>
      </w:r>
      <w:r>
        <w:rPr>
          <w:szCs w:val="24"/>
          <w:lang w:val="sr-Cyrl-CS"/>
        </w:rPr>
        <w:t xml:space="preserve"> </w:t>
      </w:r>
      <w:r w:rsidRPr="003B2082">
        <w:rPr>
          <w:szCs w:val="24"/>
          <w:lang w:val="sr-Cyrl-CS"/>
        </w:rPr>
        <w:t>+</w:t>
      </w:r>
      <w:r>
        <w:rPr>
          <w:szCs w:val="24"/>
          <w:lang w:val="sr-Cyrl-CS"/>
        </w:rPr>
        <w:t xml:space="preserve"> </w:t>
      </w:r>
      <w:r w:rsidRPr="003B2082">
        <w:rPr>
          <w:szCs w:val="24"/>
          <w:lang w:val="sr-Cyrl-CS"/>
        </w:rPr>
        <w:t>144</w:t>
      </w:r>
      <w:r>
        <w:rPr>
          <w:szCs w:val="24"/>
          <w:lang w:val="sr-Cyrl-CS"/>
        </w:rPr>
        <w:t xml:space="preserve"> </w:t>
      </w:r>
      <w:r w:rsidRPr="003B2082">
        <w:rPr>
          <w:szCs w:val="24"/>
          <w:lang w:val="sr-Cyrl-CS"/>
        </w:rPr>
        <w:t>=</w:t>
      </w:r>
      <w:r>
        <w:rPr>
          <w:szCs w:val="24"/>
          <w:lang w:val="sr-Cyrl-CS"/>
        </w:rPr>
        <w:t xml:space="preserve"> </w:t>
      </w:r>
      <w:r w:rsidRPr="003B2082">
        <w:rPr>
          <w:szCs w:val="24"/>
          <w:lang w:val="sr-Cyrl-CS"/>
        </w:rPr>
        <w:t xml:space="preserve">225, 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3B2082">
        <w:rPr>
          <w:szCs w:val="24"/>
          <w:lang w:val="sr-Cyrl-CS"/>
        </w:rPr>
        <w:t xml:space="preserve">па је </w:t>
      </w:r>
      <w:r w:rsidRPr="00EC4B7A">
        <w:rPr>
          <w:position w:val="-8"/>
          <w:szCs w:val="24"/>
          <w:lang w:val="sr-Cyrl-CS"/>
        </w:rPr>
        <w:object w:dxaOrig="1420" w:dyaOrig="360">
          <v:shape id="_x0000_i1038" type="#_x0000_t75" style="width:71.25pt;height:18pt" o:ole="">
            <v:imagedata r:id="rId33" o:title=""/>
          </v:shape>
          <o:OLEObject Type="Embed" ProgID="Equation.3" ShapeID="_x0000_i1038" DrawAspect="Content" ObjectID="_1633255635" r:id="rId34"/>
        </w:object>
      </w:r>
      <w:r w:rsidRPr="003B2082">
        <w:rPr>
          <w:szCs w:val="24"/>
          <w:lang w:val="sr-Cyrl-CS"/>
        </w:rPr>
        <w:t>cm ;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EC4B7A">
        <w:rPr>
          <w:position w:val="-6"/>
          <w:szCs w:val="24"/>
          <w:lang w:val="sr-Cyrl-CS"/>
        </w:rPr>
        <w:object w:dxaOrig="1920" w:dyaOrig="279">
          <v:shape id="_x0000_i1039" type="#_x0000_t75" style="width:96pt;height:14.25pt" o:ole="">
            <v:imagedata r:id="rId35" o:title=""/>
          </v:shape>
          <o:OLEObject Type="Embed" ProgID="Equation.3" ShapeID="_x0000_i1039" DrawAspect="Content" ObjectID="_1633255636" r:id="rId36"/>
        </w:object>
      </w:r>
      <w:r w:rsidRPr="003B2082">
        <w:rPr>
          <w:szCs w:val="24"/>
          <w:lang w:val="sr-Cyrl-CS"/>
        </w:rPr>
        <w:t>cm ;</w:t>
      </w:r>
    </w:p>
    <w:p w:rsidR="001E7E2D" w:rsidRPr="003B2082" w:rsidRDefault="001E7E2D" w:rsidP="001E7E2D">
      <w:pPr>
        <w:rPr>
          <w:szCs w:val="24"/>
          <w:lang w:val="sr-Cyrl-CS"/>
        </w:rPr>
      </w:pPr>
      <w:r w:rsidRPr="00EC4B7A">
        <w:rPr>
          <w:position w:val="-24"/>
          <w:szCs w:val="24"/>
          <w:lang w:val="sr-Cyrl-CS"/>
        </w:rPr>
        <w:object w:dxaOrig="4140" w:dyaOrig="639">
          <v:shape id="_x0000_i1040" type="#_x0000_t75" style="width:207pt;height:32.25pt" o:ole="">
            <v:imagedata r:id="rId37" o:title=""/>
          </v:shape>
          <o:OLEObject Type="Embed" ProgID="Equation.3" ShapeID="_x0000_i1040" DrawAspect="Content" ObjectID="_1633255637" r:id="rId38"/>
        </w:object>
      </w:r>
      <w:r w:rsidRPr="003B2082">
        <w:rPr>
          <w:szCs w:val="24"/>
          <w:lang w:val="sr-Cyrl-CS"/>
        </w:rPr>
        <w:t>cm.</w:t>
      </w:r>
    </w:p>
    <w:p w:rsidR="006B70DC" w:rsidRDefault="006B70DC" w:rsidP="001E7E2D">
      <w:pPr>
        <w:jc w:val="both"/>
        <w:rPr>
          <w:rFonts w:eastAsiaTheme="minorEastAsia"/>
          <w:lang w:val="sr-Cyrl-RS"/>
        </w:rPr>
      </w:pPr>
    </w:p>
    <w:p w:rsidR="00772983" w:rsidRDefault="00772983" w:rsidP="001E7E2D">
      <w:pPr>
        <w:jc w:val="both"/>
        <w:rPr>
          <w:szCs w:val="24"/>
          <w:lang w:val="sr-Cyrl-CS"/>
        </w:rPr>
      </w:pPr>
      <w:r>
        <w:rPr>
          <w:rFonts w:eastAsiaTheme="minorEastAsia"/>
          <w:lang w:val="sr-Cyrl-RS"/>
        </w:rPr>
        <w:lastRenderedPageBreak/>
        <w:tab/>
      </w:r>
      <w:r w:rsidRPr="004D3D64">
        <w:rPr>
          <w:rFonts w:eastAsiaTheme="minorEastAsia"/>
          <w:b/>
          <w:lang w:val="sr-Cyrl-RS"/>
        </w:rPr>
        <w:t>Задатак 2.</w:t>
      </w:r>
      <w:r>
        <w:rPr>
          <w:rFonts w:eastAsiaTheme="minorEastAsia"/>
          <w:lang w:val="sr-Cyrl-RS"/>
        </w:rPr>
        <w:t xml:space="preserve"> Обим ромба је 20</w:t>
      </w:r>
      <w:r w:rsidRPr="00772983">
        <w:rPr>
          <w:rFonts w:eastAsiaTheme="minorEastAsia"/>
          <w:lang w:val="sr-Cyrl-RS"/>
        </w:rPr>
        <w:t>cm</w:t>
      </w:r>
      <w:r>
        <w:rPr>
          <w:rFonts w:eastAsiaTheme="minorEastAsia"/>
          <w:lang w:val="sr-Cyrl-RS"/>
        </w:rPr>
        <w:t xml:space="preserve"> а једна његова дијагонала </w:t>
      </w:r>
      <w:r>
        <w:rPr>
          <w:szCs w:val="24"/>
          <w:lang w:val="sr-Cyrl-CS"/>
        </w:rPr>
        <w:t>6</w:t>
      </w:r>
      <w:r w:rsidRPr="003B2082">
        <w:rPr>
          <w:szCs w:val="24"/>
          <w:lang w:val="sr-Cyrl-CS"/>
        </w:rPr>
        <w:t>cm</w:t>
      </w:r>
      <w:r>
        <w:rPr>
          <w:szCs w:val="24"/>
          <w:lang w:val="sr-Cyrl-CS"/>
        </w:rPr>
        <w:t>. Израчунај површину ромба.</w:t>
      </w:r>
    </w:p>
    <w:p w:rsidR="00772983" w:rsidRPr="00772983" w:rsidRDefault="00772983" w:rsidP="001E7E2D">
      <w:pPr>
        <w:jc w:val="both"/>
        <w:rPr>
          <w:rFonts w:eastAsiaTheme="minorEastAsia"/>
          <w:lang w:val="sr-Latn-RS"/>
        </w:rPr>
      </w:pPr>
      <w:r>
        <w:rPr>
          <w:szCs w:val="24"/>
          <w:lang w:val="sr-Cyrl-CS"/>
        </w:rPr>
        <w:tab/>
        <w:t xml:space="preserve">Решење: </w:t>
      </w:r>
      <m:oMath>
        <m:r>
          <w:rPr>
            <w:rFonts w:ascii="Cambria Math" w:hAnsi="Cambria Math"/>
            <w:szCs w:val="24"/>
            <w:lang w:val="sr-Cyrl-CS"/>
          </w:rPr>
          <m:t xml:space="preserve">a=5cm, </m:t>
        </m:r>
        <m:sSub>
          <m:sSubPr>
            <m:ctrlPr>
              <w:rPr>
                <w:rFonts w:ascii="Cambria Math" w:hAnsi="Cambria Math"/>
                <w:i/>
                <w:szCs w:val="24"/>
                <w:lang w:val="sr-Cyrl-CS"/>
              </w:rPr>
            </m:ctrlPr>
          </m:sSubPr>
          <m:e>
            <m:r>
              <w:rPr>
                <w:rFonts w:ascii="Cambria Math" w:hAnsi="Cambria Math"/>
                <w:szCs w:val="24"/>
                <w:lang w:val="sr-Cyrl-CS"/>
              </w:rPr>
              <m:t>d</m:t>
            </m:r>
          </m:e>
          <m:sub>
            <m:r>
              <w:rPr>
                <w:rFonts w:ascii="Cambria Math" w:hAnsi="Cambria Math"/>
                <w:szCs w:val="24"/>
                <w:lang w:val="sr-Cyrl-CS"/>
              </w:rPr>
              <m:t>2</m:t>
            </m:r>
          </m:sub>
        </m:sSub>
        <m:r>
          <w:rPr>
            <w:rFonts w:ascii="Cambria Math" w:hAnsi="Cambria Math"/>
            <w:szCs w:val="24"/>
            <w:lang w:val="sr-Cyrl-CS"/>
          </w:rPr>
          <m:t>=8cm, P=24</m:t>
        </m:r>
        <m:sSup>
          <m:sSupPr>
            <m:ctrlPr>
              <w:rPr>
                <w:rFonts w:ascii="Cambria Math" w:hAnsi="Cambria Math"/>
                <w:i/>
                <w:szCs w:val="24"/>
                <w:lang w:val="sr-Cyrl-CS"/>
              </w:rPr>
            </m:ctrlPr>
          </m:sSupPr>
          <m:e>
            <m:r>
              <w:rPr>
                <w:rFonts w:ascii="Cambria Math" w:hAnsi="Cambria Math"/>
                <w:szCs w:val="24"/>
                <w:lang w:val="sr-Cyrl-CS"/>
              </w:rPr>
              <m:t>cm</m:t>
            </m:r>
          </m:e>
          <m:sup>
            <m:r>
              <w:rPr>
                <w:rFonts w:ascii="Cambria Math" w:hAnsi="Cambria Math"/>
                <w:szCs w:val="24"/>
                <w:lang w:val="sr-Cyrl-CS"/>
              </w:rPr>
              <m:t>2</m:t>
            </m:r>
          </m:sup>
        </m:sSup>
      </m:oMath>
      <w:r>
        <w:rPr>
          <w:rFonts w:eastAsiaTheme="minorEastAsia"/>
          <w:szCs w:val="24"/>
          <w:lang w:val="sr-Latn-RS"/>
        </w:rPr>
        <w:t>.</w:t>
      </w:r>
    </w:p>
    <w:p w:rsidR="00A87A2E" w:rsidRPr="00F26A1B" w:rsidRDefault="00A87A2E" w:rsidP="00D57C11">
      <w:pPr>
        <w:jc w:val="both"/>
        <w:rPr>
          <w:i/>
          <w:lang w:val="sr-Cyrl-RS"/>
        </w:rPr>
      </w:pPr>
    </w:p>
    <w:p w:rsidR="003E23FE" w:rsidRDefault="003E23FE" w:rsidP="0060491A">
      <w:pPr>
        <w:jc w:val="both"/>
      </w:pPr>
      <w:proofErr w:type="spellStart"/>
      <w:r>
        <w:rPr>
          <w:b/>
        </w:rPr>
        <w:t>Завршни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часа</w:t>
      </w:r>
      <w:proofErr w:type="spellEnd"/>
      <w:r w:rsidR="0050722B">
        <w:rPr>
          <w:b/>
        </w:rPr>
        <w:t xml:space="preserve"> </w:t>
      </w:r>
      <w:r w:rsidR="007F584D">
        <w:t>(3</w:t>
      </w:r>
      <w:r w:rsidR="0050722B">
        <w:t xml:space="preserve"> </w:t>
      </w:r>
      <w:proofErr w:type="spellStart"/>
      <w:r w:rsidR="0050722B">
        <w:t>минута</w:t>
      </w:r>
      <w:proofErr w:type="spellEnd"/>
      <w:r w:rsidR="0050722B">
        <w:t>)</w:t>
      </w:r>
      <w:r>
        <w:rPr>
          <w:b/>
        </w:rPr>
        <w:t xml:space="preserve">: </w:t>
      </w:r>
    </w:p>
    <w:p w:rsidR="008C5B7F" w:rsidRDefault="00C5494A" w:rsidP="008C5B7F">
      <w:pPr>
        <w:ind w:firstLine="720"/>
        <w:jc w:val="both"/>
        <w:rPr>
          <w:szCs w:val="24"/>
          <w:lang w:val="sr-Cyrl-CS"/>
        </w:rPr>
      </w:pPr>
      <w:r>
        <w:rPr>
          <w:lang w:val="sr-Cyrl-RS"/>
        </w:rPr>
        <w:t xml:space="preserve">Наставник резимира циљ часа и са ученицима </w:t>
      </w:r>
      <w:proofErr w:type="spellStart"/>
      <w:r>
        <w:rPr>
          <w:lang w:val="sr-Cyrl-RS"/>
        </w:rPr>
        <w:t>поновља</w:t>
      </w:r>
      <w:proofErr w:type="spellEnd"/>
      <w:r>
        <w:rPr>
          <w:lang w:val="sr-Cyrl-RS"/>
        </w:rPr>
        <w:t xml:space="preserve"> формуле које су учили.</w:t>
      </w:r>
    </w:p>
    <w:p w:rsidR="002E4654" w:rsidRDefault="00D13CC4" w:rsidP="00F81682">
      <w:pPr>
        <w:ind w:firstLine="720"/>
        <w:jc w:val="both"/>
      </w:pPr>
      <w:r>
        <w:rPr>
          <w:szCs w:val="24"/>
          <w:lang w:val="sr-Cyrl-CS"/>
        </w:rPr>
        <w:t xml:space="preserve">Домаћи </w:t>
      </w:r>
      <w:r w:rsidR="00F81682">
        <w:rPr>
          <w:szCs w:val="24"/>
          <w:lang w:val="sr-Cyrl-CS"/>
        </w:rPr>
        <w:t>задатак је задат: збирка, 29</w:t>
      </w:r>
      <w:r w:rsidR="00C5494A">
        <w:rPr>
          <w:szCs w:val="24"/>
          <w:lang w:val="sr-Cyrl-CS"/>
        </w:rPr>
        <w:t xml:space="preserve"> страна</w:t>
      </w:r>
      <w:r w:rsidR="00F81682">
        <w:rPr>
          <w:szCs w:val="24"/>
          <w:lang w:val="sr-Cyrl-CS"/>
        </w:rPr>
        <w:t>,</w:t>
      </w:r>
      <w:r w:rsidR="00C5494A">
        <w:rPr>
          <w:szCs w:val="24"/>
          <w:lang w:val="sr-Cyrl-CS"/>
        </w:rPr>
        <w:t xml:space="preserve"> 1. задатак</w:t>
      </w:r>
      <w:r w:rsidR="00F81682">
        <w:rPr>
          <w:szCs w:val="24"/>
          <w:lang w:val="sr-Latn-RS"/>
        </w:rPr>
        <w:t xml:space="preserve"> (</w:t>
      </w:r>
      <w:r w:rsidR="00F81682">
        <w:rPr>
          <w:szCs w:val="24"/>
          <w:lang w:val="sr-Cyrl-RS"/>
        </w:rPr>
        <w:t>б)</w:t>
      </w:r>
      <w:r w:rsidR="00C5494A">
        <w:rPr>
          <w:szCs w:val="24"/>
          <w:lang w:val="sr-Cyrl-CS"/>
        </w:rPr>
        <w:t xml:space="preserve"> и</w:t>
      </w:r>
      <w:r w:rsidR="00F81682">
        <w:rPr>
          <w:szCs w:val="24"/>
          <w:lang w:val="sr-Cyrl-CS"/>
        </w:rPr>
        <w:t xml:space="preserve"> 2</w:t>
      </w:r>
      <w:r w:rsidR="00C5494A">
        <w:rPr>
          <w:szCs w:val="24"/>
          <w:lang w:val="sr-Cyrl-CS"/>
        </w:rPr>
        <w:t xml:space="preserve">. </w:t>
      </w:r>
      <w:r w:rsidR="00F81682">
        <w:rPr>
          <w:szCs w:val="24"/>
          <w:lang w:val="sr-Cyrl-CS"/>
        </w:rPr>
        <w:t>задатак (а, г).</w:t>
      </w:r>
    </w:p>
    <w:p w:rsidR="002E4654" w:rsidRPr="002E4654" w:rsidRDefault="002E4654" w:rsidP="00D57C11">
      <w:pPr>
        <w:jc w:val="both"/>
      </w:pPr>
    </w:p>
    <w:p w:rsidR="00D57C11" w:rsidRDefault="00D57C11" w:rsidP="00D57C11">
      <w:pPr>
        <w:jc w:val="right"/>
      </w:pPr>
    </w:p>
    <w:p w:rsidR="00D57C11" w:rsidRDefault="00140C42" w:rsidP="006B70DC">
      <w:pPr>
        <w:jc w:val="right"/>
      </w:pPr>
      <w:proofErr w:type="spellStart"/>
      <w:r>
        <w:t>Наставник</w:t>
      </w:r>
      <w:proofErr w:type="spellEnd"/>
      <w:r>
        <w:t xml:space="preserve"> и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Јелена</w:t>
      </w:r>
      <w:proofErr w:type="spellEnd"/>
      <w:r>
        <w:t xml:space="preserve"> </w:t>
      </w:r>
      <w:proofErr w:type="spellStart"/>
      <w:r>
        <w:t>Митровић</w:t>
      </w:r>
      <w:proofErr w:type="spellEnd"/>
      <w:r w:rsidR="00390F3F">
        <w:rPr>
          <w:noProof/>
          <w:lang w:val="sr-Latn-RS" w:eastAsia="sr-Latn-RS"/>
        </w:rPr>
        <w:t xml:space="preserve"> </w:t>
      </w:r>
    </w:p>
    <w:sectPr w:rsidR="00D57C11" w:rsidSect="00D92672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402BB"/>
    <w:multiLevelType w:val="hybridMultilevel"/>
    <w:tmpl w:val="C8644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C45FA"/>
    <w:multiLevelType w:val="hybridMultilevel"/>
    <w:tmpl w:val="86A4CD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6F26"/>
    <w:multiLevelType w:val="hybridMultilevel"/>
    <w:tmpl w:val="B770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568B9"/>
    <w:multiLevelType w:val="hybridMultilevel"/>
    <w:tmpl w:val="E1CCDA3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B5412F6"/>
    <w:multiLevelType w:val="hybridMultilevel"/>
    <w:tmpl w:val="16DA3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2605A"/>
    <w:multiLevelType w:val="hybridMultilevel"/>
    <w:tmpl w:val="31807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97D91"/>
    <w:multiLevelType w:val="hybridMultilevel"/>
    <w:tmpl w:val="112AC1F4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5930123"/>
    <w:multiLevelType w:val="hybridMultilevel"/>
    <w:tmpl w:val="0A1C48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A6BF4"/>
    <w:multiLevelType w:val="hybridMultilevel"/>
    <w:tmpl w:val="78363AE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38C1126"/>
    <w:multiLevelType w:val="hybridMultilevel"/>
    <w:tmpl w:val="C30C1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42"/>
    <w:rsid w:val="00024E9B"/>
    <w:rsid w:val="0003043A"/>
    <w:rsid w:val="0003076E"/>
    <w:rsid w:val="00042008"/>
    <w:rsid w:val="000652DE"/>
    <w:rsid w:val="00090D9D"/>
    <w:rsid w:val="000B72DA"/>
    <w:rsid w:val="000D7BED"/>
    <w:rsid w:val="00127D74"/>
    <w:rsid w:val="00140C42"/>
    <w:rsid w:val="001415E6"/>
    <w:rsid w:val="00147211"/>
    <w:rsid w:val="001B5CDB"/>
    <w:rsid w:val="001E7E2D"/>
    <w:rsid w:val="00236FC2"/>
    <w:rsid w:val="0024674D"/>
    <w:rsid w:val="00247B3E"/>
    <w:rsid w:val="002931F4"/>
    <w:rsid w:val="002965A9"/>
    <w:rsid w:val="002D3D40"/>
    <w:rsid w:val="002E4654"/>
    <w:rsid w:val="00390F3F"/>
    <w:rsid w:val="003E23FE"/>
    <w:rsid w:val="00426156"/>
    <w:rsid w:val="0047207B"/>
    <w:rsid w:val="00495EE8"/>
    <w:rsid w:val="004C2080"/>
    <w:rsid w:val="004C6B7C"/>
    <w:rsid w:val="004D3D64"/>
    <w:rsid w:val="004F1A34"/>
    <w:rsid w:val="005034EB"/>
    <w:rsid w:val="0050722B"/>
    <w:rsid w:val="005079AD"/>
    <w:rsid w:val="0052223D"/>
    <w:rsid w:val="00565E78"/>
    <w:rsid w:val="0059073E"/>
    <w:rsid w:val="005C6D54"/>
    <w:rsid w:val="005E12D0"/>
    <w:rsid w:val="0060491A"/>
    <w:rsid w:val="00655317"/>
    <w:rsid w:val="00680C32"/>
    <w:rsid w:val="00687388"/>
    <w:rsid w:val="006B3071"/>
    <w:rsid w:val="006B5FDA"/>
    <w:rsid w:val="006B70DC"/>
    <w:rsid w:val="006B7860"/>
    <w:rsid w:val="006C485E"/>
    <w:rsid w:val="007178A2"/>
    <w:rsid w:val="0077150E"/>
    <w:rsid w:val="00772983"/>
    <w:rsid w:val="007775DF"/>
    <w:rsid w:val="00784F22"/>
    <w:rsid w:val="007F2434"/>
    <w:rsid w:val="007F584D"/>
    <w:rsid w:val="00822241"/>
    <w:rsid w:val="0082511E"/>
    <w:rsid w:val="00837CF3"/>
    <w:rsid w:val="00867F2F"/>
    <w:rsid w:val="00884C44"/>
    <w:rsid w:val="008C325A"/>
    <w:rsid w:val="008C5B7F"/>
    <w:rsid w:val="009068A2"/>
    <w:rsid w:val="00934F32"/>
    <w:rsid w:val="00964499"/>
    <w:rsid w:val="00974EB4"/>
    <w:rsid w:val="009929FA"/>
    <w:rsid w:val="009C33B9"/>
    <w:rsid w:val="009F4A32"/>
    <w:rsid w:val="00A03DB0"/>
    <w:rsid w:val="00A049CB"/>
    <w:rsid w:val="00A23B76"/>
    <w:rsid w:val="00A87A2E"/>
    <w:rsid w:val="00A96CE0"/>
    <w:rsid w:val="00AA721D"/>
    <w:rsid w:val="00AD6E3E"/>
    <w:rsid w:val="00B06164"/>
    <w:rsid w:val="00B45894"/>
    <w:rsid w:val="00BA55C8"/>
    <w:rsid w:val="00BB43BE"/>
    <w:rsid w:val="00BF3099"/>
    <w:rsid w:val="00C5494A"/>
    <w:rsid w:val="00C66589"/>
    <w:rsid w:val="00C73A9C"/>
    <w:rsid w:val="00CB6441"/>
    <w:rsid w:val="00CD03E3"/>
    <w:rsid w:val="00CE1DF5"/>
    <w:rsid w:val="00CE611F"/>
    <w:rsid w:val="00CF0C22"/>
    <w:rsid w:val="00D13CC4"/>
    <w:rsid w:val="00D24262"/>
    <w:rsid w:val="00D42AB9"/>
    <w:rsid w:val="00D57C11"/>
    <w:rsid w:val="00D91F61"/>
    <w:rsid w:val="00D92672"/>
    <w:rsid w:val="00D95FAC"/>
    <w:rsid w:val="00E729A6"/>
    <w:rsid w:val="00E74A45"/>
    <w:rsid w:val="00E8613C"/>
    <w:rsid w:val="00EA1D12"/>
    <w:rsid w:val="00EA213B"/>
    <w:rsid w:val="00F26A1B"/>
    <w:rsid w:val="00F52A01"/>
    <w:rsid w:val="00F81682"/>
    <w:rsid w:val="00FD161E"/>
    <w:rsid w:val="00FE072C"/>
    <w:rsid w:val="00FE5719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320BF-947A-4525-A9B2-C009C75F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C4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1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9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8" Type="http://schemas.openxmlformats.org/officeDocument/2006/relationships/oleObject" Target="embeddings/oleObject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3A930-9944-4922-81D9-FC1EDE73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6</cp:revision>
  <cp:lastPrinted>2014-11-18T21:24:00Z</cp:lastPrinted>
  <dcterms:created xsi:type="dcterms:W3CDTF">2019-10-21T09:35:00Z</dcterms:created>
  <dcterms:modified xsi:type="dcterms:W3CDTF">2019-10-22T11:21:00Z</dcterms:modified>
</cp:coreProperties>
</file>